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726" w:rsidRPr="003F5B98" w:rsidRDefault="00E34726" w:rsidP="00E34726">
      <w:pPr>
        <w:pStyle w:val="zzbmw-group"/>
        <w:framePr w:w="7046" w:wrap="around"/>
        <w:tabs>
          <w:tab w:val="clear" w:pos="4706"/>
        </w:tabs>
        <w:rPr>
          <w:color w:val="FFFFFF"/>
        </w:rPr>
      </w:pPr>
      <w:r w:rsidRPr="003F5B98">
        <w:t>BMW</w:t>
      </w:r>
      <w:r w:rsidRPr="003F5B98">
        <w:br/>
      </w:r>
      <w:r>
        <w:rPr>
          <w:bCs/>
          <w:color w:val="808080"/>
        </w:rPr>
        <w:t>Presse- und Öffentlichkeitsarbeit</w:t>
      </w:r>
    </w:p>
    <w:p w:rsidR="002719B2" w:rsidRDefault="00B0200F" w:rsidP="002719B2">
      <w:pPr>
        <w:framePr w:w="1004" w:wrap="notBeside" w:vAnchor="page" w:hAnchor="page" w:x="10377" w:y="568"/>
        <w:spacing w:line="240" w:lineRule="atLeast"/>
      </w:pPr>
      <w:r>
        <w:rPr>
          <w:noProof/>
        </w:rPr>
        <w:drawing>
          <wp:inline distT="0" distB="0" distL="0" distR="0">
            <wp:extent cx="638175" cy="638175"/>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8175" cy="638175"/>
                    </a:xfrm>
                    <a:prstGeom prst="rect">
                      <a:avLst/>
                    </a:prstGeom>
                    <a:noFill/>
                    <a:ln w="9525">
                      <a:noFill/>
                      <a:miter lim="800000"/>
                      <a:headEnd/>
                      <a:tailEnd/>
                    </a:ln>
                  </pic:spPr>
                </pic:pic>
              </a:graphicData>
            </a:graphic>
          </wp:inline>
        </w:drawing>
      </w:r>
    </w:p>
    <w:p w:rsidR="005A2D27" w:rsidRPr="00D376A4" w:rsidRDefault="005A2D27">
      <w:pPr>
        <w:pStyle w:val="Fliesstext"/>
      </w:pPr>
      <w:r w:rsidRPr="009B689E">
        <w:t>Presse-Information</w:t>
      </w:r>
      <w:r w:rsidRPr="009B689E">
        <w:br/>
      </w:r>
      <w:r w:rsidR="00A93057">
        <w:t>8</w:t>
      </w:r>
      <w:r w:rsidR="003A7C52">
        <w:t xml:space="preserve">. </w:t>
      </w:r>
      <w:r w:rsidR="00427007">
        <w:t>Dezem</w:t>
      </w:r>
      <w:r w:rsidR="007678B4">
        <w:t>ber 2011</w:t>
      </w:r>
    </w:p>
    <w:p w:rsidR="005A2D27" w:rsidRPr="009B689E" w:rsidRDefault="005A2D27">
      <w:pPr>
        <w:pStyle w:val="Fliesstext"/>
      </w:pPr>
    </w:p>
    <w:p w:rsidR="005A2D27" w:rsidRPr="009B689E" w:rsidRDefault="005A2D27">
      <w:pPr>
        <w:pStyle w:val="Fliesstext"/>
      </w:pPr>
    </w:p>
    <w:p w:rsidR="005A2D27" w:rsidRDefault="005A2D27" w:rsidP="001B2509">
      <w:pPr>
        <w:pStyle w:val="zzmarginalieregular"/>
        <w:framePr w:h="2030" w:hRule="exact" w:wrap="around" w:y="13865"/>
      </w:pPr>
      <w:r>
        <w:t>Firma</w:t>
      </w:r>
    </w:p>
    <w:p w:rsidR="005A2D27" w:rsidRDefault="005A2D27" w:rsidP="001B2509">
      <w:pPr>
        <w:pStyle w:val="zzmarginalielight"/>
        <w:framePr w:h="2030" w:hRule="exact" w:wrap="around" w:y="13865"/>
      </w:pPr>
      <w:r>
        <w:t>Bayerische</w:t>
      </w:r>
    </w:p>
    <w:p w:rsidR="005A2D27" w:rsidRDefault="005A2D27" w:rsidP="001B2509">
      <w:pPr>
        <w:pStyle w:val="zzmarginalielight"/>
        <w:framePr w:h="2030" w:hRule="exact" w:wrap="around" w:y="13865"/>
      </w:pPr>
      <w:r>
        <w:t>Motoren Werke</w:t>
      </w:r>
    </w:p>
    <w:p w:rsidR="005A2D27" w:rsidRDefault="005A2D27" w:rsidP="001B2509">
      <w:pPr>
        <w:pStyle w:val="zzmarginalielight"/>
        <w:framePr w:h="2030" w:hRule="exact" w:wrap="around" w:y="13865"/>
      </w:pPr>
      <w:r>
        <w:t>Aktiengesellschaft</w:t>
      </w:r>
    </w:p>
    <w:p w:rsidR="005A2D27" w:rsidRDefault="005A2D27" w:rsidP="001B2509">
      <w:pPr>
        <w:pStyle w:val="zzmarginalielight"/>
        <w:framePr w:h="2030" w:hRule="exact" w:wrap="around" w:y="13865"/>
      </w:pPr>
    </w:p>
    <w:p w:rsidR="005A2D27" w:rsidRDefault="005A2D27" w:rsidP="001B2509">
      <w:pPr>
        <w:pStyle w:val="zzmarginalieregular"/>
        <w:framePr w:h="2030" w:hRule="exact" w:wrap="around" w:y="13865"/>
      </w:pPr>
      <w:r>
        <w:t>Postanschrift</w:t>
      </w:r>
    </w:p>
    <w:p w:rsidR="005A2D27" w:rsidRDefault="005A2D27" w:rsidP="001B2509">
      <w:pPr>
        <w:pStyle w:val="zzmarginalielight"/>
        <w:framePr w:h="2030" w:hRule="exact" w:wrap="around" w:y="13865"/>
      </w:pPr>
      <w:r>
        <w:t>BMW AG</w:t>
      </w:r>
    </w:p>
    <w:p w:rsidR="005A2D27" w:rsidRDefault="005A2D27" w:rsidP="001B2509">
      <w:pPr>
        <w:pStyle w:val="zzmarginalielight"/>
        <w:framePr w:h="2030" w:hRule="exact" w:wrap="around" w:y="13865"/>
      </w:pPr>
      <w:r>
        <w:t>80788 München</w:t>
      </w:r>
    </w:p>
    <w:p w:rsidR="005A2D27" w:rsidRDefault="005A2D27" w:rsidP="001B2509">
      <w:pPr>
        <w:pStyle w:val="zzmarginalielight"/>
        <w:framePr w:h="2030" w:hRule="exact" w:wrap="around" w:y="13865"/>
      </w:pPr>
    </w:p>
    <w:p w:rsidR="005A2D27" w:rsidRDefault="005A2D27" w:rsidP="001B2509">
      <w:pPr>
        <w:pStyle w:val="zzmarginalieregular"/>
        <w:framePr w:h="2030" w:hRule="exact" w:wrap="around" w:y="13865"/>
      </w:pPr>
      <w:r>
        <w:t>Telefon</w:t>
      </w:r>
    </w:p>
    <w:p w:rsidR="005A2D27" w:rsidRDefault="007678B4" w:rsidP="001B2509">
      <w:pPr>
        <w:pStyle w:val="zzmarginalielight"/>
        <w:framePr w:h="2030" w:hRule="exact" w:wrap="around" w:y="13865"/>
      </w:pPr>
      <w:r>
        <w:t>089-382-14908</w:t>
      </w:r>
    </w:p>
    <w:p w:rsidR="005A2D27" w:rsidRDefault="005A2D27" w:rsidP="001B2509">
      <w:pPr>
        <w:pStyle w:val="zzmarginalielight"/>
        <w:framePr w:h="2030" w:hRule="exact" w:wrap="around" w:y="13865"/>
      </w:pPr>
    </w:p>
    <w:p w:rsidR="005A2D27" w:rsidRDefault="005A2D27" w:rsidP="001B2509">
      <w:pPr>
        <w:pStyle w:val="zzmarginalieregular"/>
        <w:framePr w:h="2030" w:hRule="exact" w:wrap="around" w:y="13865"/>
      </w:pPr>
      <w:r>
        <w:t>Internet</w:t>
      </w:r>
    </w:p>
    <w:p w:rsidR="005A2D27" w:rsidRDefault="005A2D27" w:rsidP="001B2509">
      <w:pPr>
        <w:pStyle w:val="zzmarginalielight"/>
        <w:framePr w:h="2030" w:hRule="exact" w:wrap="around" w:y="13865"/>
      </w:pPr>
      <w:r>
        <w:t>www.bmwgroup.com</w:t>
      </w:r>
    </w:p>
    <w:p w:rsidR="00A93057" w:rsidRPr="00784149" w:rsidRDefault="00A93057" w:rsidP="00A93057">
      <w:pPr>
        <w:spacing w:line="280" w:lineRule="auto"/>
        <w:rPr>
          <w:rFonts w:ascii="BMWType V2 Regular" w:hAnsi="BMWType V2 Regular" w:cs="BMWType V2 Regular"/>
          <w:b/>
          <w:bCs/>
          <w:sz w:val="28"/>
          <w:szCs w:val="28"/>
        </w:rPr>
      </w:pPr>
      <w:r w:rsidRPr="00784149">
        <w:rPr>
          <w:rFonts w:ascii="BMWType V2 Regular" w:hAnsi="BMWType V2 Regular" w:cs="BMWType V2 Regular"/>
          <w:b/>
          <w:bCs/>
          <w:sz w:val="28"/>
          <w:szCs w:val="28"/>
        </w:rPr>
        <w:t>Nobelpreisträger werden</w:t>
      </w:r>
      <w:r>
        <w:rPr>
          <w:rFonts w:ascii="BMWType V2 Regular" w:hAnsi="BMWType V2 Regular" w:cs="BMWType V2 Regular"/>
          <w:b/>
          <w:bCs/>
          <w:sz w:val="28"/>
          <w:szCs w:val="28"/>
        </w:rPr>
        <w:t xml:space="preserve"> in BMW 7er Limousinen gefahren</w:t>
      </w:r>
    </w:p>
    <w:p w:rsidR="007678B4" w:rsidRDefault="007678B4" w:rsidP="007678B4">
      <w:pPr>
        <w:spacing w:line="360" w:lineRule="auto"/>
        <w:rPr>
          <w:b/>
        </w:rPr>
      </w:pPr>
    </w:p>
    <w:p w:rsidR="00A93057" w:rsidRDefault="00A93057" w:rsidP="00A93057">
      <w:pPr>
        <w:spacing w:line="280" w:lineRule="auto"/>
        <w:rPr>
          <w:rFonts w:ascii="BMWTypeLight" w:hAnsi="BMWTypeLight" w:cs="BMWTypeLight"/>
        </w:rPr>
      </w:pPr>
      <w:r>
        <w:rPr>
          <w:rFonts w:ascii="BMWTypeLight" w:hAnsi="BMWTypeLight" w:cs="BMWTypeLight"/>
          <w:b/>
          <w:bCs/>
        </w:rPr>
        <w:t>Stockholm, Schweden</w:t>
      </w:r>
      <w:r>
        <w:rPr>
          <w:rFonts w:ascii="BMWTypeLight" w:hAnsi="BMWTypeLight" w:cs="BMWTypeLight"/>
        </w:rPr>
        <w:t xml:space="preserve">. Seit 1901 werden mit dem Nobelpreis® Frauen und Männer aus der ganzen Welt für herausragende Leistungen in den Bereichen Physik, Chemie, Medizin, Literatur und für ihren Einsatz für den Frieden ausgezeichnet. </w:t>
      </w:r>
      <w:r w:rsidRPr="00784149">
        <w:rPr>
          <w:rFonts w:ascii="BMWTypeLight" w:hAnsi="BMWTypeLight" w:cs="BMWTypeLight"/>
        </w:rPr>
        <w:t>Seit 1969 verleiht die Notenbank Schwedens bei der Zeremonie in Stockholm einen weiteren Preis, den so genannten Preis für die Wirtschaftswissenschaften der schwedischen Reichsbank in Gedenken an Alfred Nobel.</w:t>
      </w:r>
    </w:p>
    <w:p w:rsidR="00A93057" w:rsidRPr="00784149" w:rsidRDefault="00A93057" w:rsidP="00A93057">
      <w:pPr>
        <w:shd w:val="clear" w:color="auto" w:fill="FFFFFF"/>
        <w:spacing w:after="220" w:line="300" w:lineRule="atLeast"/>
        <w:rPr>
          <w:rFonts w:ascii="BMWTypeLight" w:hAnsi="BMWTypeLight" w:cs="BMWTypeLight"/>
        </w:rPr>
      </w:pPr>
      <w:r w:rsidRPr="00784149">
        <w:rPr>
          <w:rFonts w:ascii="BMWTypeLight" w:hAnsi="BMWTypeLight" w:cs="BMWTypeLight"/>
        </w:rPr>
        <w:t>Bei der Auszeichnungszeremonie am 10. Dezember</w:t>
      </w:r>
      <w:r>
        <w:rPr>
          <w:rFonts w:ascii="BMWTypeLight" w:hAnsi="BMWTypeLight" w:cs="BMWTypeLight"/>
        </w:rPr>
        <w:t xml:space="preserve"> 2011</w:t>
      </w:r>
      <w:r w:rsidRPr="00784149">
        <w:rPr>
          <w:rFonts w:ascii="BMWTypeLight" w:hAnsi="BMWTypeLight" w:cs="BMWTypeLight"/>
        </w:rPr>
        <w:t xml:space="preserve">, die in der Stockholmer Konzerthalle stattfindet, überreicht seine Majestät der König von Schweden jedem Preisträger ein Diplom und eine Medaille. </w:t>
      </w:r>
      <w:r>
        <w:rPr>
          <w:rFonts w:ascii="BMWTypeLight" w:hAnsi="BMWTypeLight" w:cs="BMWTypeLight"/>
        </w:rPr>
        <w:t>Im Anschluss an die</w:t>
      </w:r>
      <w:r w:rsidRPr="00784149">
        <w:rPr>
          <w:rFonts w:ascii="BMWTypeLight" w:hAnsi="BMWTypeLight" w:cs="BMWTypeLight"/>
        </w:rPr>
        <w:t xml:space="preserve"> Auszeichnungszeremonie </w:t>
      </w:r>
      <w:r>
        <w:rPr>
          <w:rFonts w:ascii="BMWTypeLight" w:hAnsi="BMWTypeLight" w:cs="BMWTypeLight"/>
        </w:rPr>
        <w:t>findet ein</w:t>
      </w:r>
      <w:r w:rsidRPr="00784149">
        <w:rPr>
          <w:rFonts w:ascii="BMWTypeLight" w:hAnsi="BMWTypeLight" w:cs="BMWTypeLight"/>
        </w:rPr>
        <w:t xml:space="preserve"> Bankett im Stockholmer </w:t>
      </w:r>
      <w:r w:rsidR="009A5A3D">
        <w:rPr>
          <w:rFonts w:ascii="BMWTypeLight" w:hAnsi="BMWTypeLight" w:cs="BMWTypeLight"/>
        </w:rPr>
        <w:t>Stadt</w:t>
      </w:r>
      <w:r w:rsidRPr="00784149">
        <w:rPr>
          <w:rFonts w:ascii="BMWTypeLight" w:hAnsi="BMWTypeLight" w:cs="BMWTypeLight"/>
        </w:rPr>
        <w:t>haus</w:t>
      </w:r>
      <w:r>
        <w:rPr>
          <w:rFonts w:ascii="BMWTypeLight" w:hAnsi="BMWTypeLight" w:cs="BMWTypeLight"/>
        </w:rPr>
        <w:t xml:space="preserve"> statt</w:t>
      </w:r>
      <w:r w:rsidRPr="00784149">
        <w:rPr>
          <w:rFonts w:ascii="BMWTypeLight" w:hAnsi="BMWTypeLight" w:cs="BMWTypeLight"/>
        </w:rPr>
        <w:t xml:space="preserve">, an dem zirka 1.300 Personen teilnehmen. </w:t>
      </w:r>
    </w:p>
    <w:p w:rsidR="00A93057" w:rsidRPr="00784149" w:rsidRDefault="00A93057" w:rsidP="00A93057">
      <w:pPr>
        <w:shd w:val="clear" w:color="auto" w:fill="FFFFFF"/>
        <w:spacing w:after="220" w:line="300" w:lineRule="atLeast"/>
        <w:rPr>
          <w:rFonts w:ascii="BMWTypeLight" w:hAnsi="BMWTypeLight" w:cs="BMWTypeLight"/>
          <w:sz w:val="18"/>
          <w:szCs w:val="18"/>
        </w:rPr>
      </w:pPr>
      <w:r w:rsidRPr="00784149">
        <w:rPr>
          <w:rFonts w:ascii="BMWTypeLight" w:hAnsi="BMWTypeLight" w:cs="BMWTypeLight"/>
        </w:rPr>
        <w:t xml:space="preserve">Während ihres Aufenthalts in Stockholm werden die Preisträger und ihre Familien in zwölf schwarzen BMW 7er </w:t>
      </w:r>
      <w:r>
        <w:rPr>
          <w:rFonts w:ascii="BMWTypeLight" w:hAnsi="BMWTypeLight" w:cs="BMWTypeLight"/>
        </w:rPr>
        <w:t>in der Langversion</w:t>
      </w:r>
      <w:r w:rsidRPr="00784149">
        <w:rPr>
          <w:rFonts w:ascii="BMWTypeLight" w:hAnsi="BMWTypeLight" w:cs="BMWTypeLight"/>
        </w:rPr>
        <w:t xml:space="preserve"> gefahren. Die Fahrzeuge gehören dem </w:t>
      </w:r>
      <w:proofErr w:type="spellStart"/>
      <w:r w:rsidRPr="00784149">
        <w:rPr>
          <w:rFonts w:ascii="BMWTypeLight" w:hAnsi="BMWTypeLight" w:cs="BMWTypeLight"/>
        </w:rPr>
        <w:t>Limousinenunternehmen</w:t>
      </w:r>
      <w:proofErr w:type="spellEnd"/>
      <w:r w:rsidRPr="00784149">
        <w:rPr>
          <w:rFonts w:ascii="BMWTypeLight" w:hAnsi="BMWTypeLight" w:cs="BMWTypeLight"/>
        </w:rPr>
        <w:t xml:space="preserve"> Freys </w:t>
      </w:r>
      <w:proofErr w:type="spellStart"/>
      <w:r w:rsidRPr="00784149">
        <w:rPr>
          <w:rFonts w:ascii="BMWTypeLight" w:hAnsi="BMWTypeLight" w:cs="BMWTypeLight"/>
        </w:rPr>
        <w:t>Hyrverk</w:t>
      </w:r>
      <w:proofErr w:type="spellEnd"/>
      <w:r w:rsidRPr="00784149">
        <w:rPr>
          <w:rFonts w:ascii="BMWTypeLight" w:hAnsi="BMWTypeLight" w:cs="BMWTypeLight"/>
        </w:rPr>
        <w:t xml:space="preserve">, das schon seit 1901 für die Nobelstiftung </w:t>
      </w:r>
      <w:r>
        <w:rPr>
          <w:rFonts w:ascii="BMWTypeLight" w:hAnsi="BMWTypeLight" w:cs="BMWTypeLight"/>
        </w:rPr>
        <w:t>tätig ist</w:t>
      </w:r>
      <w:r w:rsidRPr="00784149">
        <w:rPr>
          <w:rFonts w:ascii="BMWTypeLight" w:hAnsi="BMWTypeLight" w:cs="BMWTypeLight"/>
        </w:rPr>
        <w:t xml:space="preserve">. Die BMW 7er Reihe, das </w:t>
      </w:r>
      <w:proofErr w:type="spellStart"/>
      <w:r w:rsidRPr="00784149">
        <w:rPr>
          <w:rFonts w:ascii="BMWTypeLight" w:hAnsi="BMWTypeLight" w:cs="BMWTypeLight"/>
        </w:rPr>
        <w:t>Flagschiff</w:t>
      </w:r>
      <w:proofErr w:type="spellEnd"/>
      <w:r w:rsidRPr="00784149">
        <w:rPr>
          <w:rFonts w:ascii="BMWTypeLight" w:hAnsi="BMWTypeLight" w:cs="BMWTypeLight"/>
        </w:rPr>
        <w:t xml:space="preserve"> der BMW Limousinen, repräsentiert das ultimative Luxuserlebni</w:t>
      </w:r>
      <w:r>
        <w:rPr>
          <w:rFonts w:ascii="BMWTypeLight" w:hAnsi="BMWTypeLight" w:cs="BMWTypeLight"/>
        </w:rPr>
        <w:t>s.</w:t>
      </w:r>
      <w:r w:rsidRPr="00784149">
        <w:rPr>
          <w:rFonts w:ascii="BMWTypeLight" w:hAnsi="BMWTypeLight" w:cs="BMWTypeLight"/>
        </w:rPr>
        <w:t xml:space="preserve"> </w:t>
      </w:r>
      <w:r>
        <w:rPr>
          <w:rFonts w:ascii="BMWTypeLight" w:hAnsi="BMWTypeLight" w:cs="BMWTypeLight"/>
        </w:rPr>
        <w:t>Sie</w:t>
      </w:r>
      <w:r w:rsidRPr="00784149">
        <w:rPr>
          <w:rFonts w:ascii="BMWTypeLight" w:hAnsi="BMWTypeLight" w:cs="BMWTypeLight"/>
        </w:rPr>
        <w:t xml:space="preserve"> verbindet leistungsstarkes Design, überragenden Komfort, innovative Funktionen und ein klares Bekenntnis zu</w:t>
      </w:r>
      <w:r>
        <w:rPr>
          <w:rFonts w:ascii="BMWTypeLight" w:hAnsi="BMWTypeLight" w:cs="BMWTypeLight"/>
        </w:rPr>
        <w:t>r</w:t>
      </w:r>
      <w:r w:rsidRPr="00784149">
        <w:rPr>
          <w:rFonts w:ascii="BMWTypeLight" w:hAnsi="BMWTypeLight" w:cs="BMWTypeLight"/>
        </w:rPr>
        <w:t xml:space="preserve"> Nachhaltigkeit.</w:t>
      </w:r>
    </w:p>
    <w:p w:rsidR="00A93057" w:rsidRDefault="00A93057" w:rsidP="00A93057">
      <w:pPr>
        <w:pStyle w:val="zzabstand9pt"/>
        <w:spacing w:line="360" w:lineRule="auto"/>
      </w:pPr>
      <w:r>
        <w:t>Bitte wenden Sie sich bei Rückfragen an:</w:t>
      </w:r>
    </w:p>
    <w:p w:rsidR="00A93057" w:rsidRPr="00A93057" w:rsidRDefault="00A93057" w:rsidP="00A93057">
      <w:pPr>
        <w:pStyle w:val="zzabstand9pt"/>
        <w:spacing w:line="360" w:lineRule="auto"/>
      </w:pPr>
      <w:r w:rsidRPr="00A93057">
        <w:rPr>
          <w:b/>
          <w:bCs/>
        </w:rPr>
        <w:t>Presse- und Öffentlichkeitsarbeit</w:t>
      </w:r>
    </w:p>
    <w:p w:rsidR="00A93057" w:rsidRPr="00A93057" w:rsidRDefault="00A93057" w:rsidP="00A93057">
      <w:pPr>
        <w:pStyle w:val="zzabstand9pt"/>
        <w:spacing w:line="360" w:lineRule="auto"/>
      </w:pPr>
      <w:r w:rsidRPr="00A93057">
        <w:t> </w:t>
      </w:r>
    </w:p>
    <w:p w:rsidR="00A93057" w:rsidRPr="00A93057" w:rsidRDefault="00A93057" w:rsidP="00A93057">
      <w:pPr>
        <w:pStyle w:val="zzabstand9pt"/>
        <w:spacing w:line="360" w:lineRule="auto"/>
      </w:pPr>
      <w:r w:rsidRPr="00A93057">
        <w:t>Sandra Schillmoeller, Planung und Steuerung Kommunikation international</w:t>
      </w:r>
    </w:p>
    <w:p w:rsidR="00A93057" w:rsidRPr="00A93057" w:rsidRDefault="00A93057" w:rsidP="00A93057">
      <w:pPr>
        <w:pStyle w:val="zzabstand9pt"/>
        <w:spacing w:line="360" w:lineRule="auto"/>
      </w:pPr>
      <w:r w:rsidRPr="00A93057">
        <w:t>Telefon: +49 89 382-12225, Fax: +49 89 382-24418</w:t>
      </w:r>
    </w:p>
    <w:p w:rsidR="00A93057" w:rsidRPr="00A93057" w:rsidRDefault="00A93057" w:rsidP="00A93057">
      <w:pPr>
        <w:pStyle w:val="zzabstand9pt"/>
        <w:spacing w:line="360" w:lineRule="auto"/>
      </w:pPr>
      <w:r w:rsidRPr="00A93057">
        <w:t xml:space="preserve">Internet: </w:t>
      </w:r>
      <w:hyperlink r:id="rId8" w:history="1">
        <w:r w:rsidRPr="00A93057">
          <w:t>www.press.bmwgroup.com</w:t>
        </w:r>
      </w:hyperlink>
    </w:p>
    <w:p w:rsidR="00A93057" w:rsidRPr="009A5A3D" w:rsidRDefault="00A93057" w:rsidP="00A93057">
      <w:pPr>
        <w:pStyle w:val="zzabstand9pt"/>
        <w:spacing w:line="360" w:lineRule="auto"/>
        <w:rPr>
          <w:lang w:val="en-US"/>
        </w:rPr>
      </w:pPr>
      <w:proofErr w:type="gramStart"/>
      <w:r w:rsidRPr="009A5A3D">
        <w:rPr>
          <w:lang w:val="en-US"/>
        </w:rPr>
        <w:t>e-mail</w:t>
      </w:r>
      <w:proofErr w:type="gramEnd"/>
      <w:r w:rsidRPr="009A5A3D">
        <w:rPr>
          <w:lang w:val="en-US"/>
        </w:rPr>
        <w:t>: presse@bmw.de</w:t>
      </w:r>
    </w:p>
    <w:p w:rsidR="00423EE6" w:rsidRPr="009A5A3D" w:rsidRDefault="00423EE6" w:rsidP="00423EE6">
      <w:pPr>
        <w:spacing w:line="360" w:lineRule="auto"/>
        <w:rPr>
          <w:rFonts w:cs="BMWType V2 Light"/>
          <w:b/>
          <w:sz w:val="18"/>
          <w:szCs w:val="18"/>
          <w:lang w:val="en-US"/>
        </w:rPr>
      </w:pPr>
    </w:p>
    <w:p w:rsidR="00423EE6" w:rsidRPr="009A5A3D" w:rsidRDefault="00423EE6" w:rsidP="00423EE6">
      <w:pPr>
        <w:spacing w:line="360" w:lineRule="auto"/>
        <w:rPr>
          <w:rFonts w:cs="BMWType V2 Light"/>
          <w:b/>
          <w:sz w:val="18"/>
          <w:szCs w:val="18"/>
          <w:lang w:val="en-US"/>
        </w:rPr>
      </w:pPr>
    </w:p>
    <w:p w:rsidR="00423EE6" w:rsidRPr="009A5A3D" w:rsidRDefault="00423EE6" w:rsidP="00423EE6">
      <w:pPr>
        <w:spacing w:line="360" w:lineRule="auto"/>
        <w:rPr>
          <w:rFonts w:cs="BMWType V2 Light"/>
          <w:b/>
          <w:sz w:val="18"/>
          <w:szCs w:val="18"/>
          <w:lang w:val="en-US"/>
        </w:rPr>
      </w:pPr>
      <w:r w:rsidRPr="009A5A3D">
        <w:rPr>
          <w:rFonts w:cs="BMWType V2 Light"/>
          <w:b/>
          <w:sz w:val="18"/>
          <w:szCs w:val="18"/>
          <w:lang w:val="en-US"/>
        </w:rPr>
        <w:t>Die BMW Group</w:t>
      </w:r>
    </w:p>
    <w:p w:rsidR="00423EE6" w:rsidRPr="00CC3EE6" w:rsidRDefault="00423EE6" w:rsidP="00423EE6">
      <w:pPr>
        <w:spacing w:line="240" w:lineRule="auto"/>
        <w:rPr>
          <w:rFonts w:cs="BMWType V2 Light"/>
          <w:sz w:val="18"/>
          <w:szCs w:val="18"/>
        </w:rPr>
      </w:pPr>
      <w:r w:rsidRPr="00AF2635">
        <w:rPr>
          <w:rFonts w:cs="BMWType V2 Light"/>
          <w:color w:val="000000" w:themeColor="text1"/>
          <w:sz w:val="18"/>
          <w:szCs w:val="18"/>
        </w:rPr>
        <w:t>Die BMW Group ist mit ihren Marken BMW, MINI</w:t>
      </w:r>
      <w:r>
        <w:rPr>
          <w:rFonts w:cs="BMWType V2 Light"/>
          <w:color w:val="000000" w:themeColor="text1"/>
          <w:sz w:val="18"/>
          <w:szCs w:val="18"/>
        </w:rPr>
        <w:t xml:space="preserve">, </w:t>
      </w:r>
      <w:proofErr w:type="spellStart"/>
      <w:r>
        <w:rPr>
          <w:rFonts w:cs="BMWType V2 Light"/>
          <w:color w:val="000000" w:themeColor="text1"/>
          <w:sz w:val="18"/>
          <w:szCs w:val="18"/>
        </w:rPr>
        <w:t>Husqvarna</w:t>
      </w:r>
      <w:proofErr w:type="spellEnd"/>
      <w:r>
        <w:rPr>
          <w:rFonts w:cs="BMWType V2 Light"/>
          <w:color w:val="000000" w:themeColor="text1"/>
          <w:sz w:val="18"/>
          <w:szCs w:val="18"/>
        </w:rPr>
        <w:t xml:space="preserve"> </w:t>
      </w:r>
      <w:proofErr w:type="spellStart"/>
      <w:r>
        <w:rPr>
          <w:rFonts w:cs="BMWType V2 Light"/>
          <w:color w:val="000000" w:themeColor="text1"/>
          <w:sz w:val="18"/>
          <w:szCs w:val="18"/>
        </w:rPr>
        <w:t>Motorcycles</w:t>
      </w:r>
      <w:proofErr w:type="spellEnd"/>
      <w:r w:rsidRPr="00AF2635">
        <w:rPr>
          <w:rFonts w:cs="BMWType V2 Light"/>
          <w:color w:val="000000" w:themeColor="text1"/>
          <w:sz w:val="18"/>
          <w:szCs w:val="18"/>
        </w:rPr>
        <w:t xml:space="preserve"> und Rolls-Royce einer der weltweit</w:t>
      </w:r>
      <w:r w:rsidRPr="00CC3EE6">
        <w:rPr>
          <w:rFonts w:cs="BMWType V2 Light"/>
          <w:sz w:val="18"/>
          <w:szCs w:val="18"/>
        </w:rPr>
        <w:t xml:space="preserve"> erfolgreichsten Premium-Hersteller von Automobilen und Motorrädern. Als internationaler Konzern betreibt das Unternehmen 2</w:t>
      </w:r>
      <w:r>
        <w:rPr>
          <w:rFonts w:cs="BMWType V2 Light"/>
          <w:sz w:val="18"/>
          <w:szCs w:val="18"/>
        </w:rPr>
        <w:t>5</w:t>
      </w:r>
      <w:r w:rsidRPr="00CC3EE6">
        <w:rPr>
          <w:rFonts w:cs="BMWType V2 Light"/>
          <w:sz w:val="18"/>
          <w:szCs w:val="18"/>
        </w:rPr>
        <w:t xml:space="preserve"> Produktions</w:t>
      </w:r>
      <w:r>
        <w:rPr>
          <w:rFonts w:cs="BMWType V2 Light"/>
          <w:sz w:val="18"/>
          <w:szCs w:val="18"/>
        </w:rPr>
        <w:t>- und Montage</w:t>
      </w:r>
      <w:r w:rsidRPr="00CC3EE6">
        <w:rPr>
          <w:rFonts w:cs="BMWType V2 Light"/>
          <w:sz w:val="18"/>
          <w:szCs w:val="18"/>
        </w:rPr>
        <w:t>stätten in 1</w:t>
      </w:r>
      <w:r>
        <w:rPr>
          <w:rFonts w:cs="BMWType V2 Light"/>
          <w:sz w:val="18"/>
          <w:szCs w:val="18"/>
        </w:rPr>
        <w:t>4</w:t>
      </w:r>
      <w:r w:rsidRPr="00CC3EE6">
        <w:rPr>
          <w:rFonts w:cs="BMWType V2 Light"/>
          <w:sz w:val="18"/>
          <w:szCs w:val="18"/>
        </w:rPr>
        <w:t xml:space="preserve"> Ländern sowie ein globales Vertriebsnetzwerk mit Vertretungen in über 140 Ländern.</w:t>
      </w:r>
    </w:p>
    <w:p w:rsidR="00423EE6" w:rsidRPr="00CC3EE6" w:rsidRDefault="00423EE6" w:rsidP="00423EE6">
      <w:pPr>
        <w:spacing w:line="240" w:lineRule="auto"/>
        <w:rPr>
          <w:rFonts w:cs="BMWType V2 Light"/>
          <w:sz w:val="18"/>
          <w:szCs w:val="18"/>
        </w:rPr>
      </w:pPr>
    </w:p>
    <w:p w:rsidR="00423EE6" w:rsidRPr="00CC3EE6" w:rsidRDefault="00423EE6" w:rsidP="00423EE6">
      <w:pPr>
        <w:spacing w:line="240" w:lineRule="auto"/>
        <w:rPr>
          <w:rFonts w:cs="BMWType V2 Light"/>
          <w:sz w:val="18"/>
          <w:szCs w:val="18"/>
        </w:rPr>
      </w:pPr>
      <w:r w:rsidRPr="00CC3EE6">
        <w:rPr>
          <w:rFonts w:cs="BMWType V2 Light"/>
          <w:sz w:val="18"/>
          <w:szCs w:val="18"/>
        </w:rPr>
        <w:t>Im Geschäftsjahr 2010 erzielte die BMW Group einen weltweiten Absatz von 1,46 Millionen Automobilen und über 110.000 Motorrädern. Das Ergebnis vor Steuern belief sich auf rund 4,8 Mrd. Euro, der Umsatz auf 60,5 Milliarden Euro. Zum 31. Dezember 2010 beschäftigte das Unternehmen weltweit rund 95.500 Mitarbeiterinnen und Mitarbeiter.</w:t>
      </w:r>
    </w:p>
    <w:p w:rsidR="00423EE6" w:rsidRPr="00CC3EE6" w:rsidRDefault="00423EE6" w:rsidP="00423EE6">
      <w:pPr>
        <w:spacing w:line="240" w:lineRule="auto"/>
        <w:rPr>
          <w:rFonts w:cs="BMWType V2 Light"/>
          <w:sz w:val="18"/>
          <w:szCs w:val="18"/>
        </w:rPr>
      </w:pPr>
    </w:p>
    <w:p w:rsidR="00423EE6" w:rsidRDefault="00423EE6" w:rsidP="00423EE6">
      <w:pPr>
        <w:spacing w:line="240" w:lineRule="auto"/>
        <w:rPr>
          <w:rFonts w:cs="BMWType V2 Light"/>
          <w:sz w:val="18"/>
          <w:szCs w:val="18"/>
        </w:rPr>
      </w:pPr>
      <w:r w:rsidRPr="00CC3EE6">
        <w:rPr>
          <w:rFonts w:cs="BMWType V2 Light"/>
          <w:sz w:val="18"/>
          <w:szCs w:val="18"/>
        </w:rPr>
        <w:lastRenderedPageBreak/>
        <w:t xml:space="preserve">Seit jeher sind langfristiges Denken und verantwortungsvolles Handeln die Grundlage des wirtschaftlichen Erfolges der BMW Group. Das Unternehmen hat ökologische und soziale Nachhaltigkeit entlang der gesamten Wertschöpfungskette, umfassende Produktverantwortung sowie ein klares Bekenntnis zur Schonung von Ressourcen fest in seiner Strategie verankert. </w:t>
      </w:r>
      <w:r w:rsidRPr="00EB619A">
        <w:rPr>
          <w:rFonts w:cs="BMWType V2 Light"/>
          <w:sz w:val="18"/>
          <w:szCs w:val="18"/>
        </w:rPr>
        <w:t xml:space="preserve">Entsprechend ist die BMW Group seit sieben Jahren Branchenführer in den Dow Jones </w:t>
      </w:r>
      <w:proofErr w:type="spellStart"/>
      <w:r w:rsidRPr="00EB619A">
        <w:rPr>
          <w:rFonts w:cs="BMWType V2 Light"/>
          <w:sz w:val="18"/>
          <w:szCs w:val="18"/>
        </w:rPr>
        <w:t>Sustainability</w:t>
      </w:r>
      <w:proofErr w:type="spellEnd"/>
      <w:r w:rsidRPr="00EB619A">
        <w:rPr>
          <w:rFonts w:cs="BMWType V2 Light"/>
          <w:sz w:val="18"/>
          <w:szCs w:val="18"/>
        </w:rPr>
        <w:t xml:space="preserve"> Indizes.</w:t>
      </w:r>
    </w:p>
    <w:p w:rsidR="00423EE6" w:rsidRPr="00EB619A" w:rsidRDefault="00423EE6" w:rsidP="00423EE6">
      <w:pPr>
        <w:spacing w:line="240" w:lineRule="auto"/>
        <w:rPr>
          <w:rFonts w:cs="BMWType V2 Light"/>
          <w:sz w:val="18"/>
          <w:szCs w:val="18"/>
        </w:rPr>
      </w:pPr>
    </w:p>
    <w:p w:rsidR="00423EE6" w:rsidRPr="0006051D" w:rsidRDefault="008B7AA2" w:rsidP="00423EE6">
      <w:pPr>
        <w:spacing w:line="240" w:lineRule="auto"/>
        <w:rPr>
          <w:rFonts w:cs="BMWType V2 Light"/>
          <w:sz w:val="18"/>
          <w:szCs w:val="18"/>
          <w:lang w:val="en-US"/>
        </w:rPr>
      </w:pPr>
      <w:hyperlink r:id="rId9" w:history="1">
        <w:r w:rsidR="00423EE6" w:rsidRPr="0006051D">
          <w:rPr>
            <w:rStyle w:val="Hyperlink"/>
            <w:rFonts w:cs="BMWType V2 Light"/>
            <w:sz w:val="18"/>
            <w:szCs w:val="18"/>
            <w:lang w:val="en-US"/>
          </w:rPr>
          <w:t>www.bmwgroup.com</w:t>
        </w:r>
      </w:hyperlink>
      <w:r w:rsidR="00423EE6" w:rsidRPr="0006051D">
        <w:rPr>
          <w:rFonts w:cs="BMWType V2 Light"/>
          <w:sz w:val="18"/>
          <w:szCs w:val="18"/>
          <w:lang w:val="en-US"/>
        </w:rPr>
        <w:t xml:space="preserve"> </w:t>
      </w:r>
    </w:p>
    <w:p w:rsidR="00423EE6" w:rsidRPr="003A3587" w:rsidRDefault="00423EE6" w:rsidP="00423EE6">
      <w:pPr>
        <w:spacing w:line="240" w:lineRule="auto"/>
        <w:rPr>
          <w:color w:val="1F497D"/>
          <w:sz w:val="18"/>
          <w:szCs w:val="18"/>
          <w:lang w:val="en-US"/>
        </w:rPr>
      </w:pPr>
      <w:proofErr w:type="spellStart"/>
      <w:r w:rsidRPr="003A3587">
        <w:rPr>
          <w:sz w:val="18"/>
          <w:szCs w:val="18"/>
          <w:lang w:val="en-US"/>
        </w:rPr>
        <w:t>Facebook</w:t>
      </w:r>
      <w:proofErr w:type="spellEnd"/>
      <w:r w:rsidRPr="003A3587">
        <w:rPr>
          <w:sz w:val="18"/>
          <w:szCs w:val="18"/>
          <w:lang w:val="en-US"/>
        </w:rPr>
        <w:t>:</w:t>
      </w:r>
      <w:r w:rsidRPr="003A3587">
        <w:rPr>
          <w:color w:val="1F497D"/>
          <w:sz w:val="18"/>
          <w:szCs w:val="18"/>
          <w:lang w:val="en-US"/>
        </w:rPr>
        <w:t xml:space="preserve"> </w:t>
      </w:r>
      <w:hyperlink r:id="rId10" w:history="1">
        <w:r w:rsidRPr="003A3587">
          <w:rPr>
            <w:rStyle w:val="Hyperlink"/>
            <w:sz w:val="18"/>
            <w:szCs w:val="18"/>
            <w:lang w:val="en-US"/>
          </w:rPr>
          <w:t>http://www.facebook.com/BMWGroup</w:t>
        </w:r>
      </w:hyperlink>
    </w:p>
    <w:p w:rsidR="00423EE6" w:rsidRPr="003A3587" w:rsidRDefault="00423EE6" w:rsidP="00423EE6">
      <w:pPr>
        <w:spacing w:line="240" w:lineRule="auto"/>
        <w:rPr>
          <w:color w:val="1F497D"/>
          <w:sz w:val="18"/>
          <w:szCs w:val="18"/>
          <w:lang w:val="en-US"/>
        </w:rPr>
      </w:pPr>
      <w:r w:rsidRPr="003A3587">
        <w:rPr>
          <w:sz w:val="18"/>
          <w:szCs w:val="18"/>
          <w:lang w:val="en-US"/>
        </w:rPr>
        <w:t>Twitter:</w:t>
      </w:r>
      <w:r w:rsidRPr="003A3587">
        <w:rPr>
          <w:color w:val="1F497D"/>
          <w:sz w:val="18"/>
          <w:szCs w:val="18"/>
          <w:lang w:val="en-US"/>
        </w:rPr>
        <w:t xml:space="preserve"> </w:t>
      </w:r>
      <w:hyperlink r:id="rId11" w:history="1">
        <w:r w:rsidRPr="003A3587">
          <w:rPr>
            <w:rStyle w:val="Hyperlink"/>
            <w:sz w:val="18"/>
            <w:szCs w:val="18"/>
            <w:lang w:val="en-US"/>
          </w:rPr>
          <w:t>http://twitter.com/BMWGroup</w:t>
        </w:r>
      </w:hyperlink>
    </w:p>
    <w:p w:rsidR="00423EE6" w:rsidRPr="00423EE6" w:rsidRDefault="00423EE6" w:rsidP="00423EE6">
      <w:pPr>
        <w:spacing w:line="240" w:lineRule="auto"/>
        <w:rPr>
          <w:lang w:val="en-US"/>
        </w:rPr>
      </w:pPr>
      <w:r w:rsidRPr="003A3587">
        <w:rPr>
          <w:sz w:val="18"/>
          <w:szCs w:val="18"/>
          <w:lang w:val="en-US"/>
        </w:rPr>
        <w:t>YouTube:</w:t>
      </w:r>
      <w:r w:rsidRPr="003A3587">
        <w:rPr>
          <w:color w:val="1F497D"/>
          <w:sz w:val="18"/>
          <w:szCs w:val="18"/>
          <w:lang w:val="en-US"/>
        </w:rPr>
        <w:t xml:space="preserve"> </w:t>
      </w:r>
      <w:hyperlink r:id="rId12" w:history="1">
        <w:r w:rsidRPr="003A3587">
          <w:rPr>
            <w:rStyle w:val="Hyperlink"/>
            <w:sz w:val="18"/>
            <w:szCs w:val="18"/>
            <w:lang w:val="en-US"/>
          </w:rPr>
          <w:t>http://www.youtube.com/BMWGroupview</w:t>
        </w:r>
      </w:hyperlink>
    </w:p>
    <w:sectPr w:rsidR="00423EE6" w:rsidRPr="00423EE6" w:rsidSect="00801344">
      <w:headerReference w:type="default" r:id="rId13"/>
      <w:footerReference w:type="even" r:id="rId14"/>
      <w:footerReference w:type="first" r:id="rId15"/>
      <w:type w:val="continuous"/>
      <w:pgSz w:w="11907" w:h="16840" w:code="9"/>
      <w:pgMar w:top="1814" w:right="2098" w:bottom="1361" w:left="2098" w:header="510" w:footer="567"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B24" w:rsidRDefault="00472B24">
      <w:r>
        <w:separator/>
      </w:r>
    </w:p>
  </w:endnote>
  <w:endnote w:type="continuationSeparator" w:id="0">
    <w:p w:rsidR="00472B24" w:rsidRDefault="00472B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MWTypeLight">
    <w:panose1 w:val="020B0304020202020204"/>
    <w:charset w:val="00"/>
    <w:family w:val="swiss"/>
    <w:pitch w:val="variable"/>
    <w:sig w:usb0="80000027" w:usb1="00000000" w:usb2="00000000" w:usb3="00000000" w:csb0="0000009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 V2 Bold">
    <w:panose1 w:val="00000000000000000000"/>
    <w:charset w:val="00"/>
    <w:family w:val="auto"/>
    <w:pitch w:val="variable"/>
    <w:sig w:usb0="800022BF" w:usb1="9000004A" w:usb2="00000008" w:usb3="00000000" w:csb0="0000009F" w:csb1="00000000"/>
  </w:font>
  <w:font w:name="Arial">
    <w:panose1 w:val="020B0604020202020204"/>
    <w:charset w:val="00"/>
    <w:family w:val="swiss"/>
    <w:pitch w:val="variable"/>
    <w:sig w:usb0="E0002AFF" w:usb1="C0007843" w:usb2="00000009" w:usb3="00000000" w:csb0="000001FF" w:csb1="00000000"/>
  </w:font>
  <w:font w:name="BMWTypeCondensedLight">
    <w:panose1 w:val="020B0306020202020204"/>
    <w:charset w:val="00"/>
    <w:family w:val="swiss"/>
    <w:pitch w:val="variable"/>
    <w:sig w:usb0="80000027" w:usb1="00000000" w:usb2="00000000" w:usb3="00000000" w:csb0="00000093" w:csb1="00000000"/>
  </w:font>
  <w:font w:name="BMWType V2 Regular">
    <w:panose1 w:val="00000000000000000000"/>
    <w:charset w:val="00"/>
    <w:family w:val="auto"/>
    <w:pitch w:val="variable"/>
    <w:sig w:usb0="800022BF" w:usb1="9000004A" w:usb2="00000008"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FB" w:rsidRDefault="008B7AA2">
    <w:pPr>
      <w:framePr w:wrap="around" w:vAnchor="text" w:hAnchor="margin" w:y="1"/>
    </w:pPr>
    <w:r>
      <w:fldChar w:fldCharType="begin"/>
    </w:r>
    <w:r w:rsidR="00955DFB">
      <w:instrText xml:space="preserve">PAGE  </w:instrText>
    </w:r>
    <w:r>
      <w:fldChar w:fldCharType="end"/>
    </w:r>
  </w:p>
  <w:p w:rsidR="00955DFB" w:rsidRDefault="00955DFB">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DFB" w:rsidRDefault="00955DFB">
    <w:pPr>
      <w:spacing w:line="240" w:lineRule="atLea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B24" w:rsidRDefault="00472B24">
      <w:r>
        <w:separator/>
      </w:r>
    </w:p>
  </w:footnote>
  <w:footnote w:type="continuationSeparator" w:id="0">
    <w:p w:rsidR="00472B24" w:rsidRDefault="00472B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397" w:type="dxa"/>
      <w:tblLayout w:type="fixed"/>
      <w:tblCellMar>
        <w:left w:w="28" w:type="dxa"/>
        <w:right w:w="28" w:type="dxa"/>
      </w:tblCellMar>
      <w:tblLook w:val="0000"/>
    </w:tblPr>
    <w:tblGrid>
      <w:gridCol w:w="1928"/>
      <w:gridCol w:w="170"/>
      <w:gridCol w:w="9299"/>
    </w:tblGrid>
    <w:tr w:rsidR="00955DFB">
      <w:tc>
        <w:tcPr>
          <w:tcW w:w="1928" w:type="dxa"/>
        </w:tcPr>
        <w:p w:rsidR="00955DFB" w:rsidRDefault="00955DFB">
          <w:pPr>
            <w:pStyle w:val="zzmarginalielightseite2"/>
            <w:framePr w:wrap="notBeside" w:y="1815"/>
          </w:pPr>
        </w:p>
      </w:tc>
      <w:tc>
        <w:tcPr>
          <w:tcW w:w="170" w:type="dxa"/>
        </w:tcPr>
        <w:p w:rsidR="00955DFB" w:rsidRDefault="00955DFB">
          <w:pPr>
            <w:pStyle w:val="zzmarginalielightseite2"/>
            <w:framePr w:wrap="notBeside" w:y="1815"/>
          </w:pPr>
        </w:p>
      </w:tc>
      <w:tc>
        <w:tcPr>
          <w:tcW w:w="9299" w:type="dxa"/>
          <w:vAlign w:val="center"/>
        </w:tcPr>
        <w:p w:rsidR="00955DFB" w:rsidRDefault="00955DFB" w:rsidP="004830EE">
          <w:pPr>
            <w:pStyle w:val="Fliesstext"/>
            <w:framePr w:w="11340" w:hSpace="142" w:wrap="notBeside" w:vAnchor="page" w:hAnchor="page" w:y="1815" w:anchorLock="1"/>
          </w:pPr>
          <w:r>
            <w:t>Presse-Information</w:t>
          </w:r>
        </w:p>
      </w:tc>
    </w:tr>
    <w:tr w:rsidR="00955DFB">
      <w:tc>
        <w:tcPr>
          <w:tcW w:w="1928" w:type="dxa"/>
        </w:tcPr>
        <w:p w:rsidR="00955DFB" w:rsidRDefault="00955DFB">
          <w:pPr>
            <w:pStyle w:val="zzmarginalielightseite2"/>
            <w:framePr w:wrap="notBeside" w:y="1815"/>
            <w:spacing w:line="330" w:lineRule="exact"/>
          </w:pPr>
          <w:r>
            <w:t>Datum</w:t>
          </w:r>
        </w:p>
      </w:tc>
      <w:tc>
        <w:tcPr>
          <w:tcW w:w="170" w:type="dxa"/>
        </w:tcPr>
        <w:p w:rsidR="00955DFB" w:rsidRDefault="00955DFB">
          <w:pPr>
            <w:pStyle w:val="zzmarginalielightseite2"/>
            <w:framePr w:wrap="notBeside" w:y="1815"/>
          </w:pPr>
        </w:p>
      </w:tc>
      <w:tc>
        <w:tcPr>
          <w:tcW w:w="9299" w:type="dxa"/>
          <w:vAlign w:val="center"/>
        </w:tcPr>
        <w:p w:rsidR="00955DFB" w:rsidRDefault="0009363A" w:rsidP="00427007">
          <w:pPr>
            <w:pStyle w:val="Fliesstext"/>
            <w:framePr w:w="11340" w:hSpace="142" w:wrap="notBeside" w:vAnchor="page" w:hAnchor="page" w:y="1815" w:anchorLock="1"/>
          </w:pPr>
          <w:r>
            <w:t>8</w:t>
          </w:r>
          <w:r w:rsidR="00955DFB">
            <w:t xml:space="preserve">. </w:t>
          </w:r>
          <w:r w:rsidR="00427007">
            <w:t>Dezem</w:t>
          </w:r>
          <w:r w:rsidR="007678B4">
            <w:t>ber</w:t>
          </w:r>
          <w:r w:rsidR="00955DFB">
            <w:t xml:space="preserve"> 2011</w:t>
          </w:r>
        </w:p>
      </w:tc>
    </w:tr>
    <w:tr w:rsidR="00955DFB">
      <w:tc>
        <w:tcPr>
          <w:tcW w:w="1928" w:type="dxa"/>
        </w:tcPr>
        <w:p w:rsidR="00955DFB" w:rsidRDefault="00955DFB">
          <w:pPr>
            <w:pStyle w:val="zzmarginalielightseite2"/>
            <w:framePr w:wrap="notBeside" w:y="1815"/>
            <w:spacing w:line="330" w:lineRule="exact"/>
          </w:pPr>
          <w:r>
            <w:t>Thema</w:t>
          </w:r>
        </w:p>
      </w:tc>
      <w:tc>
        <w:tcPr>
          <w:tcW w:w="170" w:type="dxa"/>
        </w:tcPr>
        <w:p w:rsidR="00955DFB" w:rsidRDefault="00955DFB">
          <w:pPr>
            <w:pStyle w:val="zzmarginalielightseite2"/>
            <w:framePr w:wrap="notBeside" w:y="1815"/>
          </w:pPr>
        </w:p>
      </w:tc>
      <w:tc>
        <w:tcPr>
          <w:tcW w:w="9299" w:type="dxa"/>
          <w:vAlign w:val="center"/>
        </w:tcPr>
        <w:p w:rsidR="00A93057" w:rsidRPr="00A93057" w:rsidRDefault="00A93057" w:rsidP="00A93057">
          <w:pPr>
            <w:framePr w:w="11340" w:hSpace="142" w:wrap="notBeside" w:vAnchor="page" w:hAnchor="page" w:y="1815" w:anchorLock="1"/>
            <w:spacing w:line="280" w:lineRule="auto"/>
            <w:rPr>
              <w:rFonts w:ascii="BMWType V2 Regular" w:hAnsi="BMWType V2 Regular" w:cs="BMWType V2 Regular"/>
              <w:bCs/>
              <w:szCs w:val="22"/>
            </w:rPr>
          </w:pPr>
          <w:r w:rsidRPr="00A93057">
            <w:rPr>
              <w:rFonts w:ascii="BMWType V2 Regular" w:hAnsi="BMWType V2 Regular" w:cs="BMWType V2 Regular"/>
              <w:bCs/>
              <w:szCs w:val="22"/>
            </w:rPr>
            <w:t>Nobelpreisträger werden in BMW 7er Limousinen gefahren</w:t>
          </w:r>
        </w:p>
        <w:p w:rsidR="00955DFB" w:rsidRDefault="00955DFB" w:rsidP="002A5BA7">
          <w:pPr>
            <w:pStyle w:val="Fliesstext"/>
            <w:framePr w:w="11340" w:hSpace="142" w:wrap="notBeside" w:vAnchor="page" w:hAnchor="page" w:y="1815" w:anchorLock="1"/>
          </w:pPr>
        </w:p>
      </w:tc>
    </w:tr>
    <w:tr w:rsidR="00955DFB">
      <w:tc>
        <w:tcPr>
          <w:tcW w:w="1928" w:type="dxa"/>
        </w:tcPr>
        <w:p w:rsidR="00955DFB" w:rsidRDefault="00955DFB">
          <w:pPr>
            <w:pStyle w:val="zzmarginalielightseite2"/>
            <w:framePr w:wrap="notBeside" w:y="1815"/>
            <w:spacing w:line="330" w:lineRule="exact"/>
          </w:pPr>
          <w:r>
            <w:t>Seite</w:t>
          </w:r>
        </w:p>
      </w:tc>
      <w:tc>
        <w:tcPr>
          <w:tcW w:w="170" w:type="dxa"/>
        </w:tcPr>
        <w:p w:rsidR="00955DFB" w:rsidRDefault="00955DFB">
          <w:pPr>
            <w:pStyle w:val="zzmarginalielightseite2"/>
            <w:framePr w:wrap="notBeside" w:y="1815"/>
          </w:pPr>
        </w:p>
      </w:tc>
      <w:tc>
        <w:tcPr>
          <w:tcW w:w="9299" w:type="dxa"/>
          <w:vAlign w:val="center"/>
        </w:tcPr>
        <w:p w:rsidR="00955DFB" w:rsidRDefault="008B7AA2" w:rsidP="004830EE">
          <w:pPr>
            <w:pStyle w:val="Fliesstext"/>
            <w:framePr w:w="11340" w:hSpace="142" w:wrap="notBeside" w:vAnchor="page" w:hAnchor="page" w:y="1815" w:anchorLock="1"/>
          </w:pPr>
          <w:fldSimple w:instr=" PAGE ">
            <w:r w:rsidR="009A5A3D">
              <w:rPr>
                <w:noProof/>
              </w:rPr>
              <w:t>2</w:t>
            </w:r>
          </w:fldSimple>
        </w:p>
      </w:tc>
    </w:tr>
    <w:tr w:rsidR="00955DFB">
      <w:tc>
        <w:tcPr>
          <w:tcW w:w="1928" w:type="dxa"/>
          <w:vAlign w:val="bottom"/>
        </w:tcPr>
        <w:p w:rsidR="00955DFB" w:rsidRDefault="00955DFB">
          <w:pPr>
            <w:pStyle w:val="zzmarginalielightseite2"/>
            <w:framePr w:wrap="notBeside" w:y="1815"/>
          </w:pPr>
        </w:p>
        <w:p w:rsidR="00955DFB" w:rsidRDefault="00955DFB">
          <w:pPr>
            <w:pStyle w:val="zzmarginalielightseite2"/>
            <w:framePr w:wrap="notBeside" w:y="1815"/>
          </w:pPr>
        </w:p>
      </w:tc>
      <w:tc>
        <w:tcPr>
          <w:tcW w:w="170" w:type="dxa"/>
        </w:tcPr>
        <w:p w:rsidR="00955DFB" w:rsidRDefault="00955DFB">
          <w:pPr>
            <w:pStyle w:val="zzmarginalielightseite2"/>
            <w:framePr w:wrap="notBeside" w:y="1815"/>
          </w:pPr>
        </w:p>
      </w:tc>
      <w:tc>
        <w:tcPr>
          <w:tcW w:w="9299" w:type="dxa"/>
          <w:vAlign w:val="bottom"/>
        </w:tcPr>
        <w:p w:rsidR="00955DFB" w:rsidRDefault="00955DFB">
          <w:pPr>
            <w:pStyle w:val="Fliesstext"/>
            <w:framePr w:w="11340" w:hSpace="142" w:wrap="notBeside" w:vAnchor="page" w:hAnchor="page" w:y="1815" w:anchorLock="1"/>
          </w:pPr>
        </w:p>
      </w:tc>
    </w:tr>
  </w:tbl>
  <w:p w:rsidR="00955DFB" w:rsidRDefault="00955DFB" w:rsidP="00D164CE">
    <w:pPr>
      <w:framePr w:w="1004" w:wrap="notBeside" w:vAnchor="page" w:hAnchor="page" w:x="10377" w:y="568"/>
      <w:spacing w:line="240" w:lineRule="atLeast"/>
    </w:pPr>
    <w:r>
      <w:rPr>
        <w:noProof/>
      </w:rPr>
      <w:drawing>
        <wp:inline distT="0" distB="0" distL="0" distR="0">
          <wp:extent cx="638175" cy="638175"/>
          <wp:effectExtent l="19050" t="0" r="9525"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638175" cy="638175"/>
                  </a:xfrm>
                  <a:prstGeom prst="rect">
                    <a:avLst/>
                  </a:prstGeom>
                  <a:noFill/>
                  <a:ln w="9525">
                    <a:noFill/>
                    <a:miter lim="800000"/>
                    <a:headEnd/>
                    <a:tailEnd/>
                  </a:ln>
                </pic:spPr>
              </pic:pic>
            </a:graphicData>
          </a:graphic>
        </wp:inline>
      </w:drawing>
    </w:r>
  </w:p>
  <w:p w:rsidR="00955DFB" w:rsidRPr="003F5B98" w:rsidRDefault="00955DFB" w:rsidP="00E34726">
    <w:pPr>
      <w:pStyle w:val="zzbmw-group"/>
      <w:framePr w:w="7046" w:wrap="around"/>
      <w:tabs>
        <w:tab w:val="clear" w:pos="4706"/>
      </w:tabs>
      <w:rPr>
        <w:color w:val="FFFFFF"/>
      </w:rPr>
    </w:pPr>
    <w:r w:rsidRPr="003F5B98">
      <w:t>BMW</w:t>
    </w:r>
    <w:r w:rsidRPr="003F5B98">
      <w:br/>
    </w:r>
    <w:r>
      <w:rPr>
        <w:bCs/>
        <w:color w:val="808080"/>
      </w:rPr>
      <w:t>Presse- und Öffentlichkeitsarbeit</w:t>
    </w:r>
  </w:p>
  <w:p w:rsidR="00955DFB" w:rsidRDefault="00955DFB">
    <w:pPr>
      <w:pStyle w:val="zzbmw-group"/>
      <w:framePr w:w="0" w:hRule="auto" w:hSpace="0" w:wrap="auto" w:vAnchor="margin" w:hAnchor="text" w:xAlign="left" w:yAlign="inli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5AC01A0"/>
    <w:lvl w:ilvl="0">
      <w:start w:val="1"/>
      <w:numFmt w:val="decimal"/>
      <w:lvlText w:val="%1."/>
      <w:lvlJc w:val="left"/>
      <w:pPr>
        <w:tabs>
          <w:tab w:val="num" w:pos="1492"/>
        </w:tabs>
        <w:ind w:left="1492" w:hanging="360"/>
      </w:pPr>
    </w:lvl>
  </w:abstractNum>
  <w:abstractNum w:abstractNumId="1">
    <w:nsid w:val="FFFFFF7D"/>
    <w:multiLevelType w:val="singleLevel"/>
    <w:tmpl w:val="10EA5C66"/>
    <w:lvl w:ilvl="0">
      <w:start w:val="1"/>
      <w:numFmt w:val="decimal"/>
      <w:lvlText w:val="%1."/>
      <w:lvlJc w:val="left"/>
      <w:pPr>
        <w:tabs>
          <w:tab w:val="num" w:pos="1209"/>
        </w:tabs>
        <w:ind w:left="1209" w:hanging="360"/>
      </w:pPr>
    </w:lvl>
  </w:abstractNum>
  <w:abstractNum w:abstractNumId="2">
    <w:nsid w:val="FFFFFF7E"/>
    <w:multiLevelType w:val="singleLevel"/>
    <w:tmpl w:val="C41CF8DE"/>
    <w:lvl w:ilvl="0">
      <w:start w:val="1"/>
      <w:numFmt w:val="decimal"/>
      <w:lvlText w:val="%1."/>
      <w:lvlJc w:val="left"/>
      <w:pPr>
        <w:tabs>
          <w:tab w:val="num" w:pos="926"/>
        </w:tabs>
        <w:ind w:left="926" w:hanging="360"/>
      </w:pPr>
    </w:lvl>
  </w:abstractNum>
  <w:abstractNum w:abstractNumId="3">
    <w:nsid w:val="FFFFFF7F"/>
    <w:multiLevelType w:val="singleLevel"/>
    <w:tmpl w:val="6D10A044"/>
    <w:lvl w:ilvl="0">
      <w:start w:val="1"/>
      <w:numFmt w:val="decimal"/>
      <w:lvlText w:val="%1."/>
      <w:lvlJc w:val="left"/>
      <w:pPr>
        <w:tabs>
          <w:tab w:val="num" w:pos="643"/>
        </w:tabs>
        <w:ind w:left="643" w:hanging="360"/>
      </w:pPr>
    </w:lvl>
  </w:abstractNum>
  <w:abstractNum w:abstractNumId="4">
    <w:nsid w:val="FFFFFF80"/>
    <w:multiLevelType w:val="singleLevel"/>
    <w:tmpl w:val="F5265CE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802158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BD8761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43EBD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57468F8"/>
    <w:lvl w:ilvl="0">
      <w:start w:val="1"/>
      <w:numFmt w:val="decimal"/>
      <w:lvlText w:val="%1."/>
      <w:lvlJc w:val="left"/>
      <w:pPr>
        <w:tabs>
          <w:tab w:val="num" w:pos="360"/>
        </w:tabs>
        <w:ind w:left="360" w:hanging="360"/>
      </w:pPr>
    </w:lvl>
  </w:abstractNum>
  <w:abstractNum w:abstractNumId="9">
    <w:nsid w:val="FFFFFF89"/>
    <w:multiLevelType w:val="singleLevel"/>
    <w:tmpl w:val="A2AC1C5A"/>
    <w:lvl w:ilvl="0">
      <w:start w:val="1"/>
      <w:numFmt w:val="bullet"/>
      <w:lvlText w:val=""/>
      <w:lvlJc w:val="left"/>
      <w:pPr>
        <w:tabs>
          <w:tab w:val="num" w:pos="360"/>
        </w:tabs>
        <w:ind w:left="360" w:hanging="360"/>
      </w:pPr>
      <w:rPr>
        <w:rFonts w:ascii="Symbol" w:hAnsi="Symbol" w:hint="default"/>
      </w:rPr>
    </w:lvl>
  </w:abstractNum>
  <w:abstractNum w:abstractNumId="10">
    <w:nsid w:val="68BB28DB"/>
    <w:multiLevelType w:val="hybridMultilevel"/>
    <w:tmpl w:val="1B807026"/>
    <w:lvl w:ilvl="0" w:tplc="33CC93DA">
      <w:start w:val="1"/>
      <w:numFmt w:val="bullet"/>
      <w:pStyle w:val="Aufzhlung"/>
      <w:lvlText w:val="−"/>
      <w:lvlJc w:val="left"/>
      <w:pPr>
        <w:tabs>
          <w:tab w:val="num" w:pos="600"/>
        </w:tabs>
        <w:ind w:left="450" w:hanging="210"/>
      </w:pPr>
      <w:rPr>
        <w:rFonts w:ascii="BMWTypeLight" w:hAnsi="BMWTypeLight" w:hint="default"/>
        <w:b w:val="0"/>
        <w:i w:val="0"/>
        <w:caps w:val="0"/>
        <w:strike w:val="0"/>
        <w:dstrike w:val="0"/>
        <w:outline w:val="0"/>
        <w:shadow w:val="0"/>
        <w:emboss w:val="0"/>
        <w:imprint w:val="0"/>
        <w:vanish w:val="0"/>
        <w:sz w:val="22"/>
        <w:vertAlign w:val="baseline"/>
      </w:rPr>
    </w:lvl>
    <w:lvl w:ilvl="1" w:tplc="52C82E60">
      <w:start w:val="1"/>
      <w:numFmt w:val="bullet"/>
      <w:lvlText w:val="−"/>
      <w:lvlJc w:val="left"/>
      <w:pPr>
        <w:tabs>
          <w:tab w:val="num" w:pos="1440"/>
        </w:tabs>
        <w:ind w:left="1333" w:hanging="253"/>
      </w:pPr>
      <w:rPr>
        <w:rFonts w:ascii="BMWTypeLight" w:hAnsi="BMWTypeLight" w:hint="default"/>
        <w:b w:val="0"/>
        <w:i w:val="0"/>
        <w:caps w:val="0"/>
        <w:strike w:val="0"/>
        <w:dstrike w:val="0"/>
        <w:outline w:val="0"/>
        <w:shadow w:val="0"/>
        <w:emboss w:val="0"/>
        <w:imprint w:val="0"/>
        <w:vanish w:val="0"/>
        <w:sz w:val="22"/>
        <w:vertAlign w:val="baseline"/>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701"/>
  <w:doNotTrackMoves/>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compat>
  <w:docVars>
    <w:docVar w:name="DokSchutz" w:val="YES"/>
    <w:docVar w:name="Name$" w:val="Name1"/>
    <w:docVar w:name="Teilnehmer1$" w:val="HHHHHHHHHHHHHHHHhh"/>
    <w:docVar w:name="Teilnehmer6$" w:val="fdgsdgdsfg"/>
    <w:docVar w:name="Thema$" w:val="dlg.Teilnehmer"/>
    <w:docVar w:name="tt1" w:val="maxi"/>
    <w:docVar w:name="tt2" w:val=" 1"/>
    <w:docVar w:name="ZeitOrt$" w:val="Zeit22222222222222222222222222"/>
    <w:docVar w:name="ZeitOrt1$" w:val="HHHHHHHHHHHHHHH"/>
    <w:docVar w:name="ZeitOrt2$" w:val="dfasdaf"/>
  </w:docVars>
  <w:rsids>
    <w:rsidRoot w:val="00B04D3B"/>
    <w:rsid w:val="00001AB2"/>
    <w:rsid w:val="000169E7"/>
    <w:rsid w:val="0001700C"/>
    <w:rsid w:val="00024C6D"/>
    <w:rsid w:val="00036096"/>
    <w:rsid w:val="00036509"/>
    <w:rsid w:val="00044204"/>
    <w:rsid w:val="00044533"/>
    <w:rsid w:val="00064985"/>
    <w:rsid w:val="00065C0C"/>
    <w:rsid w:val="00072A32"/>
    <w:rsid w:val="00083648"/>
    <w:rsid w:val="0009363A"/>
    <w:rsid w:val="000C78F3"/>
    <w:rsid w:val="000D3C7A"/>
    <w:rsid w:val="000D5E07"/>
    <w:rsid w:val="000E35E2"/>
    <w:rsid w:val="000F7EAE"/>
    <w:rsid w:val="00113399"/>
    <w:rsid w:val="00140995"/>
    <w:rsid w:val="00143B2E"/>
    <w:rsid w:val="001515BF"/>
    <w:rsid w:val="00156347"/>
    <w:rsid w:val="00176E67"/>
    <w:rsid w:val="00183296"/>
    <w:rsid w:val="00183C76"/>
    <w:rsid w:val="00184D18"/>
    <w:rsid w:val="001875F9"/>
    <w:rsid w:val="001A25AA"/>
    <w:rsid w:val="001A4B77"/>
    <w:rsid w:val="001A742D"/>
    <w:rsid w:val="001B0051"/>
    <w:rsid w:val="001B0E0F"/>
    <w:rsid w:val="001B2509"/>
    <w:rsid w:val="001B5ABE"/>
    <w:rsid w:val="001D623B"/>
    <w:rsid w:val="00200EB2"/>
    <w:rsid w:val="00202C1A"/>
    <w:rsid w:val="00212575"/>
    <w:rsid w:val="00212925"/>
    <w:rsid w:val="0022030C"/>
    <w:rsid w:val="0022346D"/>
    <w:rsid w:val="002318A0"/>
    <w:rsid w:val="00232011"/>
    <w:rsid w:val="00241FCE"/>
    <w:rsid w:val="002439DE"/>
    <w:rsid w:val="00243BFA"/>
    <w:rsid w:val="00255084"/>
    <w:rsid w:val="00256C2D"/>
    <w:rsid w:val="00262DA9"/>
    <w:rsid w:val="00263275"/>
    <w:rsid w:val="00271995"/>
    <w:rsid w:val="002719B2"/>
    <w:rsid w:val="00283E64"/>
    <w:rsid w:val="00287F99"/>
    <w:rsid w:val="00295821"/>
    <w:rsid w:val="002A1140"/>
    <w:rsid w:val="002A5BA7"/>
    <w:rsid w:val="002B18F4"/>
    <w:rsid w:val="002B7CCD"/>
    <w:rsid w:val="002E065B"/>
    <w:rsid w:val="002F7320"/>
    <w:rsid w:val="002F78C6"/>
    <w:rsid w:val="003064F8"/>
    <w:rsid w:val="00307B22"/>
    <w:rsid w:val="003209B9"/>
    <w:rsid w:val="003405FC"/>
    <w:rsid w:val="00342EED"/>
    <w:rsid w:val="00345B24"/>
    <w:rsid w:val="0037121E"/>
    <w:rsid w:val="003A7C52"/>
    <w:rsid w:val="003C2297"/>
    <w:rsid w:val="00423EE6"/>
    <w:rsid w:val="00427007"/>
    <w:rsid w:val="00434B51"/>
    <w:rsid w:val="0044025E"/>
    <w:rsid w:val="004418A9"/>
    <w:rsid w:val="004453A6"/>
    <w:rsid w:val="00454D42"/>
    <w:rsid w:val="00472B24"/>
    <w:rsid w:val="0047424D"/>
    <w:rsid w:val="004830EE"/>
    <w:rsid w:val="00484FDE"/>
    <w:rsid w:val="004A0A15"/>
    <w:rsid w:val="004A1484"/>
    <w:rsid w:val="004A39CB"/>
    <w:rsid w:val="004A46CD"/>
    <w:rsid w:val="004B6848"/>
    <w:rsid w:val="004B73CB"/>
    <w:rsid w:val="00526DD5"/>
    <w:rsid w:val="005354E5"/>
    <w:rsid w:val="00552946"/>
    <w:rsid w:val="00557153"/>
    <w:rsid w:val="00571B18"/>
    <w:rsid w:val="005745FD"/>
    <w:rsid w:val="00574FEE"/>
    <w:rsid w:val="00577B2F"/>
    <w:rsid w:val="00586244"/>
    <w:rsid w:val="0059296C"/>
    <w:rsid w:val="00594C4C"/>
    <w:rsid w:val="0059565D"/>
    <w:rsid w:val="005A2D27"/>
    <w:rsid w:val="005A2D7E"/>
    <w:rsid w:val="005B0BBF"/>
    <w:rsid w:val="005D3DED"/>
    <w:rsid w:val="006328EC"/>
    <w:rsid w:val="00640A56"/>
    <w:rsid w:val="006457F3"/>
    <w:rsid w:val="00661126"/>
    <w:rsid w:val="00663EF0"/>
    <w:rsid w:val="00671C2D"/>
    <w:rsid w:val="006817FB"/>
    <w:rsid w:val="006903BD"/>
    <w:rsid w:val="006923BD"/>
    <w:rsid w:val="006A150E"/>
    <w:rsid w:val="006F17A5"/>
    <w:rsid w:val="006F1806"/>
    <w:rsid w:val="006F2944"/>
    <w:rsid w:val="00716152"/>
    <w:rsid w:val="007168C2"/>
    <w:rsid w:val="00722B23"/>
    <w:rsid w:val="00745D5C"/>
    <w:rsid w:val="00750B17"/>
    <w:rsid w:val="007678B4"/>
    <w:rsid w:val="00770930"/>
    <w:rsid w:val="007930EE"/>
    <w:rsid w:val="007A032F"/>
    <w:rsid w:val="007A7F65"/>
    <w:rsid w:val="007D20CE"/>
    <w:rsid w:val="007D5EEB"/>
    <w:rsid w:val="007D7C79"/>
    <w:rsid w:val="007F4A0C"/>
    <w:rsid w:val="00801344"/>
    <w:rsid w:val="00814F5C"/>
    <w:rsid w:val="008365AD"/>
    <w:rsid w:val="008547FE"/>
    <w:rsid w:val="0085663C"/>
    <w:rsid w:val="00870EFE"/>
    <w:rsid w:val="00876DA1"/>
    <w:rsid w:val="00885DD2"/>
    <w:rsid w:val="008B7AA2"/>
    <w:rsid w:val="008C1ABF"/>
    <w:rsid w:val="008C1EA1"/>
    <w:rsid w:val="008C2EAF"/>
    <w:rsid w:val="008D0116"/>
    <w:rsid w:val="008F0CC2"/>
    <w:rsid w:val="009011E2"/>
    <w:rsid w:val="00906801"/>
    <w:rsid w:val="009266CD"/>
    <w:rsid w:val="0094714E"/>
    <w:rsid w:val="00955DFB"/>
    <w:rsid w:val="00956874"/>
    <w:rsid w:val="00982496"/>
    <w:rsid w:val="009A156D"/>
    <w:rsid w:val="009A5A3D"/>
    <w:rsid w:val="009A7FCD"/>
    <w:rsid w:val="009B689E"/>
    <w:rsid w:val="009B6DEF"/>
    <w:rsid w:val="009D7BB3"/>
    <w:rsid w:val="009F7EC5"/>
    <w:rsid w:val="00A07F67"/>
    <w:rsid w:val="00A26FAF"/>
    <w:rsid w:val="00A37D9D"/>
    <w:rsid w:val="00A4594C"/>
    <w:rsid w:val="00A47559"/>
    <w:rsid w:val="00A5353A"/>
    <w:rsid w:val="00A55F52"/>
    <w:rsid w:val="00A64C2A"/>
    <w:rsid w:val="00A77F9A"/>
    <w:rsid w:val="00A82BCE"/>
    <w:rsid w:val="00A93057"/>
    <w:rsid w:val="00AA6BB7"/>
    <w:rsid w:val="00AC141B"/>
    <w:rsid w:val="00AC6B75"/>
    <w:rsid w:val="00AC7620"/>
    <w:rsid w:val="00AD0D5C"/>
    <w:rsid w:val="00AE062A"/>
    <w:rsid w:val="00B0200F"/>
    <w:rsid w:val="00B02E70"/>
    <w:rsid w:val="00B04D3B"/>
    <w:rsid w:val="00B11059"/>
    <w:rsid w:val="00B14656"/>
    <w:rsid w:val="00B27001"/>
    <w:rsid w:val="00B4295D"/>
    <w:rsid w:val="00B64748"/>
    <w:rsid w:val="00B704CC"/>
    <w:rsid w:val="00B71A9A"/>
    <w:rsid w:val="00B84322"/>
    <w:rsid w:val="00B86BF5"/>
    <w:rsid w:val="00B871CC"/>
    <w:rsid w:val="00BA4139"/>
    <w:rsid w:val="00BA743D"/>
    <w:rsid w:val="00BD380D"/>
    <w:rsid w:val="00BD430D"/>
    <w:rsid w:val="00BE0846"/>
    <w:rsid w:val="00BF27B5"/>
    <w:rsid w:val="00C13EEB"/>
    <w:rsid w:val="00C429BF"/>
    <w:rsid w:val="00C45611"/>
    <w:rsid w:val="00C5597A"/>
    <w:rsid w:val="00C66CAA"/>
    <w:rsid w:val="00C74A82"/>
    <w:rsid w:val="00C81BC8"/>
    <w:rsid w:val="00C85EE6"/>
    <w:rsid w:val="00C8730A"/>
    <w:rsid w:val="00C94022"/>
    <w:rsid w:val="00CA7A27"/>
    <w:rsid w:val="00CD2E67"/>
    <w:rsid w:val="00CD4B93"/>
    <w:rsid w:val="00CF023F"/>
    <w:rsid w:val="00D0589A"/>
    <w:rsid w:val="00D164CE"/>
    <w:rsid w:val="00D376A4"/>
    <w:rsid w:val="00D65835"/>
    <w:rsid w:val="00D87191"/>
    <w:rsid w:val="00DA0621"/>
    <w:rsid w:val="00DB2571"/>
    <w:rsid w:val="00DE2CBD"/>
    <w:rsid w:val="00DE6D01"/>
    <w:rsid w:val="00DF6AA0"/>
    <w:rsid w:val="00E05D66"/>
    <w:rsid w:val="00E17811"/>
    <w:rsid w:val="00E34726"/>
    <w:rsid w:val="00E46C32"/>
    <w:rsid w:val="00E51829"/>
    <w:rsid w:val="00E6695F"/>
    <w:rsid w:val="00E6783B"/>
    <w:rsid w:val="00E741AE"/>
    <w:rsid w:val="00E92059"/>
    <w:rsid w:val="00EB08A1"/>
    <w:rsid w:val="00EC61EF"/>
    <w:rsid w:val="00ED732C"/>
    <w:rsid w:val="00EF2F2F"/>
    <w:rsid w:val="00F000E1"/>
    <w:rsid w:val="00F234E0"/>
    <w:rsid w:val="00F32A36"/>
    <w:rsid w:val="00F37EF3"/>
    <w:rsid w:val="00F67487"/>
    <w:rsid w:val="00F75306"/>
    <w:rsid w:val="00FD3EF0"/>
    <w:rsid w:val="00FE7E7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EB08A1"/>
    <w:pPr>
      <w:tabs>
        <w:tab w:val="left" w:pos="454"/>
        <w:tab w:val="left" w:pos="4706"/>
      </w:tabs>
      <w:spacing w:line="250" w:lineRule="atLeast"/>
    </w:pPr>
    <w:rPr>
      <w:rFonts w:ascii="BMWType V2 Light" w:hAnsi="BMWType V2 Light"/>
      <w:sz w:val="22"/>
      <w:szCs w:val="24"/>
    </w:rPr>
  </w:style>
  <w:style w:type="paragraph" w:styleId="berschrift1">
    <w:name w:val="heading 1"/>
    <w:basedOn w:val="Standard"/>
    <w:next w:val="Standard"/>
    <w:qFormat/>
    <w:rsid w:val="00EB08A1"/>
    <w:pPr>
      <w:keepNext/>
      <w:outlineLvl w:val="0"/>
    </w:pPr>
    <w:rPr>
      <w:rFonts w:ascii="BMWType V2 Bold" w:hAnsi="BMWType V2 Bold" w:cs="Arial"/>
      <w:bCs/>
      <w:sz w:val="36"/>
      <w:szCs w:val="32"/>
    </w:rPr>
  </w:style>
  <w:style w:type="paragraph" w:styleId="berschrift2">
    <w:name w:val="heading 2"/>
    <w:basedOn w:val="Standard"/>
    <w:next w:val="Standard"/>
    <w:qFormat/>
    <w:rsid w:val="00EB08A1"/>
    <w:pPr>
      <w:keepNext/>
      <w:outlineLvl w:val="1"/>
    </w:pPr>
    <w:rPr>
      <w:rFonts w:ascii="BMWType V2 Bold" w:hAnsi="BMWType V2 Bold" w:cs="Arial"/>
      <w:bCs/>
      <w:iCs/>
      <w:color w:val="808080"/>
      <w:sz w:val="36"/>
      <w:szCs w:val="28"/>
    </w:rPr>
  </w:style>
  <w:style w:type="paragraph" w:styleId="berschrift3">
    <w:name w:val="heading 3"/>
    <w:basedOn w:val="Standard"/>
    <w:next w:val="Standard"/>
    <w:qFormat/>
    <w:rsid w:val="00EB08A1"/>
    <w:pPr>
      <w:keepNext/>
      <w:outlineLvl w:val="2"/>
    </w:pPr>
    <w:rPr>
      <w:rFonts w:ascii="BMWType V2 Bold" w:hAnsi="BMWType V2 Bold" w:cs="Arial"/>
      <w:bCs/>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
    <w:name w:val="Aufzählung"/>
    <w:basedOn w:val="Standard"/>
    <w:rsid w:val="00EB08A1"/>
    <w:pPr>
      <w:numPr>
        <w:numId w:val="11"/>
      </w:numPr>
      <w:spacing w:before="60" w:after="60"/>
    </w:pPr>
  </w:style>
  <w:style w:type="paragraph" w:customStyle="1" w:styleId="Fliesstext">
    <w:name w:val="Fliesstext"/>
    <w:basedOn w:val="Standard"/>
    <w:uiPriority w:val="99"/>
    <w:rsid w:val="00EB08A1"/>
  </w:style>
  <w:style w:type="paragraph" w:styleId="Funotentext">
    <w:name w:val="footnote text"/>
    <w:basedOn w:val="Standard"/>
    <w:semiHidden/>
    <w:rsid w:val="00EB08A1"/>
    <w:pPr>
      <w:tabs>
        <w:tab w:val="left" w:pos="227"/>
      </w:tabs>
      <w:spacing w:before="40" w:line="130" w:lineRule="exact"/>
      <w:ind w:left="210" w:hanging="210"/>
    </w:pPr>
    <w:rPr>
      <w:sz w:val="12"/>
      <w:szCs w:val="20"/>
    </w:rPr>
  </w:style>
  <w:style w:type="character" w:styleId="Funotenzeichen">
    <w:name w:val="footnote reference"/>
    <w:basedOn w:val="Absatz-Standardschriftart"/>
    <w:semiHidden/>
    <w:rsid w:val="00EB08A1"/>
    <w:rPr>
      <w:rFonts w:ascii="BMWTypeCondensedLight" w:hAnsi="BMWTypeCondensedLight"/>
      <w:position w:val="4"/>
      <w:sz w:val="12"/>
      <w:vertAlign w:val="baseline"/>
      <w:lang w:val="de-DE"/>
    </w:rPr>
  </w:style>
  <w:style w:type="paragraph" w:customStyle="1" w:styleId="Tabellentitel">
    <w:name w:val="Tabellentitel"/>
    <w:basedOn w:val="Standard"/>
    <w:rsid w:val="00EB08A1"/>
    <w:pPr>
      <w:spacing w:before="40" w:after="50" w:line="210" w:lineRule="exact"/>
    </w:pPr>
    <w:rPr>
      <w:rFonts w:ascii="BMWType V2 Bold" w:hAnsi="BMWType V2 Bold"/>
      <w:sz w:val="18"/>
    </w:rPr>
  </w:style>
  <w:style w:type="paragraph" w:customStyle="1" w:styleId="Tabelleneintrag">
    <w:name w:val="Tabelleneintrag"/>
    <w:basedOn w:val="Tabellentitel"/>
    <w:rsid w:val="00EB08A1"/>
  </w:style>
  <w:style w:type="paragraph" w:styleId="Titel">
    <w:name w:val="Title"/>
    <w:basedOn w:val="Standard"/>
    <w:qFormat/>
    <w:rsid w:val="00EB08A1"/>
    <w:pPr>
      <w:spacing w:line="330" w:lineRule="atLeast"/>
      <w:outlineLvl w:val="0"/>
    </w:pPr>
    <w:rPr>
      <w:rFonts w:ascii="BMWType V2 Bold" w:hAnsi="BMWType V2 Bold" w:cs="Arial"/>
      <w:bCs/>
      <w:sz w:val="28"/>
      <w:szCs w:val="32"/>
    </w:rPr>
  </w:style>
  <w:style w:type="paragraph" w:styleId="Untertitel">
    <w:name w:val="Subtitle"/>
    <w:basedOn w:val="Standard"/>
    <w:qFormat/>
    <w:rsid w:val="00EB08A1"/>
    <w:pPr>
      <w:outlineLvl w:val="1"/>
    </w:pPr>
    <w:rPr>
      <w:rFonts w:ascii="BMWType V2 Bold" w:hAnsi="BMWType V2 Bold" w:cs="Arial"/>
    </w:rPr>
  </w:style>
  <w:style w:type="paragraph" w:customStyle="1" w:styleId="Zusammenfassung">
    <w:name w:val="Zusammenfassung"/>
    <w:basedOn w:val="Standard"/>
    <w:next w:val="Fliesstext"/>
    <w:rsid w:val="00EB08A1"/>
    <w:pPr>
      <w:spacing w:after="290" w:line="210" w:lineRule="exact"/>
    </w:pPr>
    <w:rPr>
      <w:rFonts w:ascii="BMWType V2 Bold" w:hAnsi="BMWType V2 Bold"/>
      <w:sz w:val="18"/>
    </w:rPr>
  </w:style>
  <w:style w:type="paragraph" w:customStyle="1" w:styleId="zzbmw-group">
    <w:name w:val="zz_bmw-group"/>
    <w:basedOn w:val="Standard"/>
    <w:rsid w:val="00EB08A1"/>
    <w:pPr>
      <w:framePr w:w="2812" w:h="584" w:hSpace="142" w:wrap="around" w:vAnchor="page" w:hAnchor="page" w:x="2099" w:y="568" w:anchorLock="1"/>
      <w:widowControl w:val="0"/>
      <w:overflowPunct w:val="0"/>
      <w:autoSpaceDE w:val="0"/>
      <w:autoSpaceDN w:val="0"/>
      <w:adjustRightInd w:val="0"/>
      <w:spacing w:line="370" w:lineRule="exact"/>
      <w:textAlignment w:val="baseline"/>
    </w:pPr>
    <w:rPr>
      <w:rFonts w:ascii="BMWType V2 Bold" w:hAnsi="BMWType V2 Bold"/>
      <w:sz w:val="36"/>
      <w:szCs w:val="20"/>
    </w:rPr>
  </w:style>
  <w:style w:type="paragraph" w:customStyle="1" w:styleId="zzeingabefeld">
    <w:name w:val="zz_eingabefeld"/>
    <w:basedOn w:val="Standard"/>
    <w:rsid w:val="00EB08A1"/>
    <w:pPr>
      <w:framePr w:w="11340" w:wrap="around" w:vAnchor="page" w:hAnchor="page" w:y="3460" w:anchorLock="1"/>
      <w:widowControl w:val="0"/>
      <w:overflowPunct w:val="0"/>
      <w:autoSpaceDE w:val="0"/>
      <w:autoSpaceDN w:val="0"/>
      <w:adjustRightInd w:val="0"/>
      <w:textAlignment w:val="baseline"/>
    </w:pPr>
    <w:rPr>
      <w:szCs w:val="20"/>
    </w:rPr>
  </w:style>
  <w:style w:type="paragraph" w:customStyle="1" w:styleId="zzeingabefeldfettseite2">
    <w:name w:val="zz_eingabefeld _fett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eingabefeldfett">
    <w:name w:val="zz_eingabefeld_fett"/>
    <w:basedOn w:val="Standard"/>
    <w:rsid w:val="00EB08A1"/>
    <w:pPr>
      <w:framePr w:w="11340" w:wrap="around" w:vAnchor="page" w:hAnchor="page" w:y="3460" w:anchorLock="1"/>
      <w:widowControl w:val="0"/>
      <w:overflowPunct w:val="0"/>
      <w:autoSpaceDE w:val="0"/>
      <w:autoSpaceDN w:val="0"/>
      <w:adjustRightInd w:val="0"/>
      <w:textAlignment w:val="baseline"/>
    </w:pPr>
    <w:rPr>
      <w:rFonts w:ascii="BMWType V2 Bold" w:hAnsi="BMWType V2 Bold"/>
      <w:szCs w:val="20"/>
    </w:rPr>
  </w:style>
  <w:style w:type="paragraph" w:customStyle="1" w:styleId="zzeingabefeldseite2">
    <w:name w:val="zz_eingabefeld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szCs w:val="20"/>
    </w:rPr>
  </w:style>
  <w:style w:type="paragraph" w:customStyle="1" w:styleId="zzlight111250">
    <w:name w:val="zz_light11_12.5_0"/>
    <w:basedOn w:val="Fliesstext"/>
    <w:rsid w:val="00EB08A1"/>
  </w:style>
  <w:style w:type="paragraph" w:customStyle="1" w:styleId="zzmarginalielight">
    <w:name w:val="zz_marginalie_light"/>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color w:val="000000"/>
      <w:sz w:val="12"/>
      <w:szCs w:val="20"/>
    </w:rPr>
  </w:style>
  <w:style w:type="paragraph" w:customStyle="1" w:styleId="zzmarginalielightseite2">
    <w:name w:val="zz_marginalie_light_seite_2"/>
    <w:basedOn w:val="Standard"/>
    <w:rsid w:val="00EB08A1"/>
    <w:pPr>
      <w:framePr w:w="11340" w:hSpace="142" w:wrap="notBeside" w:vAnchor="page" w:hAnchor="page" w:y="2694" w:anchorLock="1"/>
      <w:widowControl w:val="0"/>
      <w:overflowPunct w:val="0"/>
      <w:autoSpaceDE w:val="0"/>
      <w:autoSpaceDN w:val="0"/>
      <w:adjustRightInd w:val="0"/>
      <w:jc w:val="right"/>
      <w:textAlignment w:val="baseline"/>
    </w:pPr>
    <w:rPr>
      <w:color w:val="000000"/>
      <w:sz w:val="12"/>
      <w:szCs w:val="20"/>
    </w:rPr>
  </w:style>
  <w:style w:type="paragraph" w:customStyle="1" w:styleId="zzmarginalieregular">
    <w:name w:val="zz_marginalie_regular"/>
    <w:basedOn w:val="Standard"/>
    <w:rsid w:val="00EB08A1"/>
    <w:pPr>
      <w:framePr w:w="1304" w:h="7348" w:hRule="exact" w:hSpace="142" w:vSpace="142" w:wrap="around" w:vAnchor="page" w:hAnchor="page" w:x="574" w:y="8954" w:anchorLock="1"/>
      <w:widowControl w:val="0"/>
      <w:overflowPunct w:val="0"/>
      <w:autoSpaceDE w:val="0"/>
      <w:autoSpaceDN w:val="0"/>
      <w:adjustRightInd w:val="0"/>
      <w:spacing w:line="130" w:lineRule="exact"/>
      <w:jc w:val="right"/>
      <w:textAlignment w:val="baseline"/>
    </w:pPr>
    <w:rPr>
      <w:rFonts w:ascii="BMWType V2 Regular" w:hAnsi="BMWType V2 Regular"/>
      <w:color w:val="000000"/>
      <w:sz w:val="12"/>
      <w:szCs w:val="20"/>
    </w:rPr>
  </w:style>
  <w:style w:type="paragraph" w:customStyle="1" w:styleId="zztabelle1">
    <w:name w:val="zz_tabelle1"/>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titel">
    <w:name w:val="zz_titel"/>
    <w:basedOn w:val="Standard"/>
    <w:rsid w:val="00EB08A1"/>
    <w:rPr>
      <w:rFonts w:ascii="BMWType V2 Bold" w:hAnsi="BMWType V2 Bold"/>
    </w:rPr>
  </w:style>
  <w:style w:type="paragraph" w:customStyle="1" w:styleId="zztitelseite2">
    <w:name w:val="zz_titel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Bold" w:hAnsi="BMWType V2 Bold"/>
      <w:szCs w:val="20"/>
    </w:rPr>
  </w:style>
  <w:style w:type="paragraph" w:customStyle="1" w:styleId="zzversteckehilfsfeld">
    <w:name w:val="zz_verstecke_hilfsfeld"/>
    <w:basedOn w:val="Standard"/>
    <w:rsid w:val="00EB08A1"/>
    <w:pPr>
      <w:framePr w:w="11340" w:wrap="around" w:vAnchor="page" w:hAnchor="page" w:y="3460" w:anchorLock="1"/>
      <w:widowControl w:val="0"/>
      <w:tabs>
        <w:tab w:val="clear" w:pos="454"/>
        <w:tab w:val="clear" w:pos="4706"/>
      </w:tabs>
      <w:overflowPunct w:val="0"/>
      <w:autoSpaceDE w:val="0"/>
      <w:autoSpaceDN w:val="0"/>
      <w:adjustRightInd w:val="0"/>
      <w:spacing w:line="14" w:lineRule="exact"/>
      <w:textAlignment w:val="baseline"/>
    </w:pPr>
    <w:rPr>
      <w:color w:val="FFFFFF"/>
      <w:sz w:val="2"/>
      <w:szCs w:val="20"/>
    </w:rPr>
  </w:style>
  <w:style w:type="paragraph" w:styleId="Sprechblasentext">
    <w:name w:val="Balloon Text"/>
    <w:basedOn w:val="Standard"/>
    <w:semiHidden/>
    <w:rsid w:val="00EB08A1"/>
    <w:rPr>
      <w:rFonts w:ascii="Tahoma" w:hAnsi="Tahoma" w:cs="Tahoma"/>
      <w:sz w:val="16"/>
      <w:szCs w:val="16"/>
    </w:rPr>
  </w:style>
  <w:style w:type="character" w:customStyle="1" w:styleId="FliesstextChar">
    <w:name w:val="Fliesstext Char"/>
    <w:basedOn w:val="Absatz-Standardschriftart"/>
    <w:rsid w:val="00801344"/>
    <w:rPr>
      <w:rFonts w:ascii="BMWTypeLight" w:hAnsi="BMWTypeLight"/>
      <w:sz w:val="22"/>
      <w:szCs w:val="24"/>
      <w:lang w:val="de-DE" w:eastAsia="de-DE" w:bidi="ar-SA"/>
    </w:rPr>
  </w:style>
  <w:style w:type="character" w:customStyle="1" w:styleId="berschrift1Char">
    <w:name w:val="Überschrift 1 Char"/>
    <w:basedOn w:val="Absatz-Standardschriftart"/>
    <w:rsid w:val="00EB08A1"/>
    <w:rPr>
      <w:rFonts w:ascii="Arial" w:hAnsi="Arial" w:cs="Arial"/>
      <w:b/>
      <w:bCs/>
      <w:kern w:val="32"/>
      <w:sz w:val="32"/>
      <w:szCs w:val="32"/>
      <w:lang w:val="de-DE" w:eastAsia="de-DE" w:bidi="ar-SA"/>
    </w:rPr>
  </w:style>
  <w:style w:type="character" w:customStyle="1" w:styleId="berschrift2Char">
    <w:name w:val="Überschrift 2 Char"/>
    <w:basedOn w:val="Absatz-Standardschriftart"/>
    <w:rsid w:val="00EB08A1"/>
    <w:rPr>
      <w:rFonts w:ascii="BMWType V2 Bold" w:hAnsi="BMWType V2 Bold" w:cs="Arial"/>
      <w:bCs/>
      <w:iCs/>
      <w:spacing w:val="0"/>
      <w:kern w:val="0"/>
      <w:position w:val="0"/>
      <w:sz w:val="28"/>
      <w:szCs w:val="28"/>
      <w:lang w:val="de-DE" w:eastAsia="de-DE" w:bidi="ar-SA"/>
    </w:rPr>
  </w:style>
  <w:style w:type="character" w:customStyle="1" w:styleId="berschrift3Char">
    <w:name w:val="Überschrift 3 Char"/>
    <w:basedOn w:val="Absatz-Standardschriftart"/>
    <w:rsid w:val="00EB08A1"/>
    <w:rPr>
      <w:rFonts w:ascii="BMWType V2 Bold" w:hAnsi="BMWType V2 Bold" w:cs="Arial"/>
      <w:bCs/>
      <w:spacing w:val="0"/>
      <w:position w:val="0"/>
      <w:sz w:val="28"/>
      <w:szCs w:val="26"/>
      <w:lang w:val="de-DE" w:eastAsia="de-DE" w:bidi="ar-SA"/>
    </w:rPr>
  </w:style>
  <w:style w:type="character" w:styleId="Hyperlink">
    <w:name w:val="Hyperlink"/>
    <w:basedOn w:val="Absatz-Standardschriftart"/>
    <w:rsid w:val="00C13EEB"/>
    <w:rPr>
      <w:color w:val="0000FF"/>
      <w:u w:val="single"/>
    </w:rPr>
  </w:style>
  <w:style w:type="paragraph" w:styleId="Kopfzeile">
    <w:name w:val="header"/>
    <w:basedOn w:val="Standard"/>
    <w:rsid w:val="00EB08A1"/>
    <w:pPr>
      <w:tabs>
        <w:tab w:val="clear" w:pos="454"/>
        <w:tab w:val="clear" w:pos="4706"/>
        <w:tab w:val="center" w:pos="4536"/>
        <w:tab w:val="right" w:pos="9072"/>
      </w:tabs>
    </w:pPr>
  </w:style>
  <w:style w:type="paragraph" w:styleId="Fuzeile">
    <w:name w:val="footer"/>
    <w:basedOn w:val="Standard"/>
    <w:rsid w:val="00EB08A1"/>
    <w:pPr>
      <w:tabs>
        <w:tab w:val="clear" w:pos="454"/>
        <w:tab w:val="clear" w:pos="4706"/>
        <w:tab w:val="center" w:pos="4536"/>
        <w:tab w:val="right" w:pos="9072"/>
      </w:tabs>
    </w:pPr>
  </w:style>
  <w:style w:type="paragraph" w:customStyle="1" w:styleId="zzkopftabelle">
    <w:name w:val="zz_kopftabelle"/>
    <w:basedOn w:val="Standard"/>
    <w:rsid w:val="00EB08A1"/>
    <w:pPr>
      <w:framePr w:w="11340" w:wrap="notBeside" w:vAnchor="page" w:hAnchor="page" w:x="1" w:y="5671"/>
      <w:widowControl w:val="0"/>
      <w:overflowPunct w:val="0"/>
      <w:autoSpaceDE w:val="0"/>
      <w:autoSpaceDN w:val="0"/>
      <w:adjustRightInd w:val="0"/>
      <w:jc w:val="right"/>
      <w:textAlignment w:val="baseline"/>
    </w:pPr>
    <w:rPr>
      <w:color w:val="000000"/>
      <w:sz w:val="12"/>
      <w:szCs w:val="20"/>
    </w:rPr>
  </w:style>
  <w:style w:type="paragraph" w:customStyle="1" w:styleId="zzmarginalieregularseite2">
    <w:name w:val="zz_marginalie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rFonts w:ascii="BMWType V2 Regular" w:hAnsi="BMWType V2 Regular"/>
      <w:color w:val="000000"/>
      <w:sz w:val="12"/>
      <w:szCs w:val="20"/>
    </w:rPr>
  </w:style>
  <w:style w:type="paragraph" w:customStyle="1" w:styleId="zzeingabefeldregularseite2">
    <w:name w:val="zz_eingabefeld_regular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textAlignment w:val="baseline"/>
    </w:pPr>
    <w:rPr>
      <w:rFonts w:ascii="BMWType V2 Regular" w:hAnsi="BMWType V2 Regular"/>
      <w:szCs w:val="20"/>
    </w:rPr>
  </w:style>
  <w:style w:type="paragraph" w:customStyle="1" w:styleId="Grafik">
    <w:name w:val="Grafik"/>
    <w:basedOn w:val="Fliesstext"/>
    <w:next w:val="Fliesstext"/>
    <w:rsid w:val="00EB08A1"/>
  </w:style>
  <w:style w:type="paragraph" w:customStyle="1" w:styleId="zzabstand9pt">
    <w:name w:val="zz_abstand_9pt"/>
    <w:rsid w:val="00EB08A1"/>
    <w:rPr>
      <w:rFonts w:ascii="BMWType V2 Light" w:hAnsi="BMWType V2 Light"/>
      <w:sz w:val="18"/>
    </w:rPr>
  </w:style>
  <w:style w:type="paragraph" w:customStyle="1" w:styleId="zztabelleseite2">
    <w:name w:val="zz_tabelle_seite_2"/>
    <w:basedOn w:val="Standard"/>
    <w:rsid w:val="00EB08A1"/>
    <w:pPr>
      <w:framePr w:w="11340" w:hSpace="142" w:wrap="notBeside" w:vAnchor="page" w:hAnchor="page" w:y="2694" w:anchorLock="1"/>
      <w:widowControl w:val="0"/>
      <w:tabs>
        <w:tab w:val="clear" w:pos="454"/>
        <w:tab w:val="clear" w:pos="4706"/>
      </w:tabs>
      <w:overflowPunct w:val="0"/>
      <w:autoSpaceDE w:val="0"/>
      <w:autoSpaceDN w:val="0"/>
      <w:adjustRightInd w:val="0"/>
      <w:jc w:val="right"/>
      <w:textAlignment w:val="baseline"/>
    </w:pPr>
    <w:rPr>
      <w:color w:val="000000"/>
      <w:sz w:val="12"/>
      <w:szCs w:val="20"/>
    </w:rPr>
  </w:style>
  <w:style w:type="paragraph" w:customStyle="1" w:styleId="zzfunktion">
    <w:name w:val="zz_funktion"/>
    <w:basedOn w:val="Fliesstext"/>
    <w:next w:val="Fliesstext"/>
    <w:rsid w:val="00EB08A1"/>
  </w:style>
  <w:style w:type="character" w:customStyle="1" w:styleId="Char">
    <w:name w:val="Char"/>
    <w:basedOn w:val="Absatz-Standardschriftart"/>
    <w:rsid w:val="00EB08A1"/>
    <w:rPr>
      <w:rFonts w:ascii="BMWType V2 Light" w:hAnsi="BMWType V2 Light" w:cs="Arial"/>
      <w:kern w:val="0"/>
      <w:sz w:val="22"/>
      <w:szCs w:val="28"/>
      <w:lang w:val="de-DE" w:eastAsia="de-DE" w:bidi="ar-SA"/>
    </w:rPr>
  </w:style>
  <w:style w:type="character" w:customStyle="1" w:styleId="FliesstextCharChar">
    <w:name w:val="Fliesstext Char Char"/>
    <w:basedOn w:val="Absatz-Standardschriftart"/>
    <w:rsid w:val="00EB08A1"/>
    <w:rPr>
      <w:rFonts w:ascii="BMWType V2 Light" w:hAnsi="BMWType V2 Light"/>
      <w:spacing w:val="0"/>
      <w:position w:val="0"/>
      <w:sz w:val="22"/>
      <w:szCs w:val="24"/>
      <w:lang w:val="de-DE" w:eastAsia="de-DE" w:bidi="ar-SA"/>
    </w:rPr>
  </w:style>
  <w:style w:type="character" w:customStyle="1" w:styleId="zzmarginalieregularChar">
    <w:name w:val="zz_marginalie_regular Char"/>
    <w:basedOn w:val="Absatz-Standardschriftart"/>
    <w:rsid w:val="00EB08A1"/>
    <w:rPr>
      <w:rFonts w:ascii="BMWType V2 Regular" w:hAnsi="BMWType V2 Regular"/>
      <w:color w:val="000000"/>
      <w:spacing w:val="0"/>
      <w:kern w:val="0"/>
      <w:position w:val="0"/>
      <w:sz w:val="12"/>
      <w:lang w:val="de-DE" w:eastAsia="de-DE" w:bidi="ar-SA"/>
    </w:rPr>
  </w:style>
  <w:style w:type="character" w:styleId="Kommentarzeichen">
    <w:name w:val="annotation reference"/>
    <w:basedOn w:val="Absatz-Standardschriftart"/>
    <w:rsid w:val="002F7320"/>
    <w:rPr>
      <w:sz w:val="18"/>
      <w:szCs w:val="18"/>
    </w:rPr>
  </w:style>
  <w:style w:type="paragraph" w:styleId="Kommentartext">
    <w:name w:val="annotation text"/>
    <w:basedOn w:val="Standard"/>
    <w:link w:val="KommentartextZchn"/>
    <w:rsid w:val="002F7320"/>
    <w:pPr>
      <w:spacing w:line="240" w:lineRule="auto"/>
    </w:pPr>
    <w:rPr>
      <w:sz w:val="24"/>
    </w:rPr>
  </w:style>
  <w:style w:type="character" w:customStyle="1" w:styleId="KommentartextZchn">
    <w:name w:val="Kommentartext Zchn"/>
    <w:basedOn w:val="Absatz-Standardschriftart"/>
    <w:link w:val="Kommentartext"/>
    <w:rsid w:val="002F7320"/>
    <w:rPr>
      <w:rFonts w:ascii="BMWType V2 Light" w:hAnsi="BMWType V2 Light"/>
      <w:sz w:val="24"/>
      <w:szCs w:val="24"/>
    </w:rPr>
  </w:style>
  <w:style w:type="paragraph" w:styleId="Kommentarthema">
    <w:name w:val="annotation subject"/>
    <w:basedOn w:val="Kommentartext"/>
    <w:next w:val="Kommentartext"/>
    <w:link w:val="KommentarthemaZchn"/>
    <w:rsid w:val="002F7320"/>
    <w:rPr>
      <w:b/>
      <w:bCs/>
      <w:sz w:val="20"/>
      <w:szCs w:val="20"/>
    </w:rPr>
  </w:style>
  <w:style w:type="character" w:customStyle="1" w:styleId="KommentarthemaZchn">
    <w:name w:val="Kommentarthema Zchn"/>
    <w:basedOn w:val="KommentartextZchn"/>
    <w:link w:val="Kommentarthema"/>
    <w:rsid w:val="002F7320"/>
    <w:rPr>
      <w:b/>
      <w:bCs/>
    </w:rPr>
  </w:style>
  <w:style w:type="character" w:styleId="BesuchterHyperlink">
    <w:name w:val="FollowedHyperlink"/>
    <w:basedOn w:val="Absatz-Standardschriftart"/>
    <w:rsid w:val="006457F3"/>
    <w:rPr>
      <w:color w:val="800080" w:themeColor="followedHyperlink"/>
      <w:u w:val="single"/>
    </w:rPr>
  </w:style>
  <w:style w:type="character" w:styleId="Fett">
    <w:name w:val="Strong"/>
    <w:basedOn w:val="Absatz-Standardschriftart"/>
    <w:uiPriority w:val="22"/>
    <w:qFormat/>
    <w:rsid w:val="00A93057"/>
    <w:rPr>
      <w:b/>
      <w:bCs/>
    </w:rPr>
  </w:style>
  <w:style w:type="paragraph" w:styleId="StandardWeb">
    <w:name w:val="Normal (Web)"/>
    <w:basedOn w:val="Standard"/>
    <w:uiPriority w:val="99"/>
    <w:unhideWhenUsed/>
    <w:rsid w:val="00A93057"/>
    <w:pPr>
      <w:tabs>
        <w:tab w:val="clear" w:pos="454"/>
        <w:tab w:val="clear" w:pos="4706"/>
      </w:tabs>
      <w:spacing w:after="75"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1422603550">
      <w:bodyDiv w:val="1"/>
      <w:marLeft w:val="120"/>
      <w:marRight w:val="120"/>
      <w:marTop w:val="120"/>
      <w:marBottom w:val="12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press.bmwgroup.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youtube.com/BMWGroupview"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twitter.com/BMWGroup"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facebook.com/BMWGroup" TargetMode="External"/><Relationship Id="rId4" Type="http://schemas.openxmlformats.org/officeDocument/2006/relationships/webSettings" Target="webSettings.xml"/><Relationship Id="rId9" Type="http://schemas.openxmlformats.org/officeDocument/2006/relationships/hyperlink" Target="http://www.bmwgroup.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2850</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BMW Group</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Daschinger Martina</dc:creator>
  <cp:lastModifiedBy>-</cp:lastModifiedBy>
  <cp:revision>4</cp:revision>
  <cp:lastPrinted>2011-10-18T09:19:00Z</cp:lastPrinted>
  <dcterms:created xsi:type="dcterms:W3CDTF">2011-12-08T10:39:00Z</dcterms:created>
  <dcterms:modified xsi:type="dcterms:W3CDTF">2011-12-09T09:51:00Z</dcterms:modified>
</cp:coreProperties>
</file>