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SimSun" w:cs="FreeSansBold"/>
          <w:b/>
          <w:bCs/>
          <w:sz w:val="16"/>
          <w:szCs w:val="16"/>
        </w:rPr>
      </w:pPr>
      <w:r w:rsidRPr="007D5B20">
        <w:rPr>
          <w:rFonts w:eastAsia="SimSun" w:cs="FreeSansBold"/>
          <w:b/>
          <w:bCs/>
          <w:sz w:val="16"/>
          <w:szCs w:val="16"/>
        </w:rPr>
        <w:t>Hell's Gate 2010</w:t>
      </w:r>
    </w:p>
    <w:p w:rsidR="007D5B20" w:rsidRDefault="009F212F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  <w:r>
        <w:rPr>
          <w:rFonts w:eastAsia="FreeSans" w:cs="FreeSans"/>
          <w:sz w:val="16"/>
          <w:szCs w:val="16"/>
        </w:rPr>
        <w:t>07. Februar 2010</w:t>
      </w: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SimSun" w:cs="FreeSansBold"/>
          <w:b/>
          <w:bCs/>
          <w:sz w:val="16"/>
          <w:szCs w:val="16"/>
        </w:rPr>
      </w:pP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SimSun" w:cs="FreeSansBold"/>
          <w:b/>
          <w:bCs/>
          <w:sz w:val="20"/>
          <w:szCs w:val="20"/>
        </w:rPr>
      </w:pPr>
      <w:r w:rsidRPr="007D5B20">
        <w:rPr>
          <w:rFonts w:eastAsia="SimSun" w:cs="FreeSansBold"/>
          <w:b/>
          <w:bCs/>
          <w:sz w:val="20"/>
          <w:szCs w:val="20"/>
        </w:rPr>
        <w:t>Lettenbichler verpasst Hell’s Gate Podium um Haaresbreite</w:t>
      </w: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SimSun" w:cs="FreeSansBold"/>
          <w:b/>
          <w:bCs/>
          <w:sz w:val="16"/>
          <w:szCs w:val="16"/>
        </w:rPr>
      </w:pP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  <w:r w:rsidRPr="007D5B20">
        <w:rPr>
          <w:rFonts w:eastAsia="FreeSans" w:cs="FreeSans"/>
          <w:sz w:val="16"/>
          <w:szCs w:val="16"/>
        </w:rPr>
        <w:t>Andreas Lettenbichler, Extremenduro-Spezialist des Teams BMW Motorrad Motorsport, verpasste das Podium des 6. Hell's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Gate Extrem-Enduro in der italienischen Toskana ausgesprochen knapp. Er war der letzte Fahrer, der in der letzten Runde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des Ausscheidungs-Rennens die Segel streichen musste.</w:t>
      </w: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  <w:r w:rsidRPr="007D5B20">
        <w:rPr>
          <w:rFonts w:eastAsia="FreeSans" w:cs="FreeSans"/>
          <w:sz w:val="16"/>
          <w:szCs w:val="16"/>
        </w:rPr>
        <w:t>Bei seinem ersten internationalen Einsatz des Jahres 2010 tat sich „Letti“ beim schwierigen Fünf-Stunden-Qualifying noch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relativ leicht. Er belegte hier in der Summe der Qualifikations-Sonderprüfungen hinter dem Polen Taddy Blazusiak und dem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Briten Graham Jarvis den dritten Rang, bevor es an die echte erste Standortbestimmung des neuen Jahres im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Hauptrennen ging.</w:t>
      </w: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  <w:r w:rsidRPr="007D5B20">
        <w:rPr>
          <w:rFonts w:eastAsia="FreeSans" w:cs="FreeSans"/>
          <w:sz w:val="16"/>
          <w:szCs w:val="16"/>
        </w:rPr>
        <w:t>Schon beim Start am Morgen war klar geworden, dass die 2010er Ausgabe des Hell's Gate extrem schwierig werden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würde; Lettenbichler zeigte sich aber relativ unbeeindruckt von den fast unfahrbaren Streckenbedingungen und beendete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die Vier-Runden-Qualifikation auf seiner BMW G 450 X in der Addition nur 38 Sekunden hinter Blazusiak und 11 Sekunden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hinter Jarvis. Bei zwei der Spezialtests landete Letti auf dem zweiten Platz, bei einem weiteren auf dem dritten und sicherte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sich damit einen Platz in der ersten Startreihe des zermürbenden Hauptrennens.</w:t>
      </w: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  <w:r w:rsidRPr="007D5B20">
        <w:rPr>
          <w:rFonts w:eastAsia="FreeSans" w:cs="FreeSans"/>
          <w:sz w:val="16"/>
          <w:szCs w:val="16"/>
        </w:rPr>
        <w:t>Im Hauptrennen rangierte der BMW-Werksfahrer nach einem guten Start zunächst auf der vierten Position. Allerdings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erwiesen sich einige Passagen wegen vereister Felsen und Wurzeln als unfahrbar. Frustriert musste Letti immer wieder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seine Maschine abstellen und zusehen, wie die Fahrer vor ihm einer nach dem anderen von Helfern eine schwierige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Felsenauffahrt hinauf gezerrt wurden. Lettenbichler gab alles, um sich auf den dritten Platz vorzuschieben, den er auch bis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zum Ende des Rennens hielt. Am Ende wurde Lettenbichler wegen Zeitüberschreitung nicht offiziell als „Finisher“ in der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Ergebnisliste geführt. Letti war allerdings neben den beiden Briten der einzige Fahrer, der es bis in die dritte und vierte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Runde schaffte.</w:t>
      </w: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  <w:r w:rsidRPr="007D5B20">
        <w:rPr>
          <w:rFonts w:eastAsia="FreeSans" w:cs="FreeSans"/>
          <w:sz w:val="16"/>
          <w:szCs w:val="16"/>
        </w:rPr>
        <w:t>Auch der Österreicher Rudi Pöschl fuhr mit seiner BMW G 450 X ein tolles Ergebnis ein. Der von BMW Motorrad und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Speedbrain unterstützte Fahrer lag bei seinem ersten Hell's Gate bis zur Überschreitung des 40-Minuten-Zeitlimits auf dem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8. Platz.</w:t>
      </w: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  <w:r w:rsidRPr="007D5B20">
        <w:rPr>
          <w:rFonts w:eastAsia="SimSun" w:cs="FreeSansBold"/>
          <w:b/>
          <w:bCs/>
          <w:sz w:val="16"/>
          <w:szCs w:val="16"/>
        </w:rPr>
        <w:t xml:space="preserve">Andreas Lettenbichler: </w:t>
      </w:r>
      <w:r>
        <w:rPr>
          <w:rFonts w:eastAsia="FreeSans" w:cs="FreeSans"/>
          <w:sz w:val="16"/>
          <w:szCs w:val="16"/>
        </w:rPr>
        <w:t>„</w:t>
      </w:r>
      <w:r w:rsidRPr="007D5B20">
        <w:rPr>
          <w:rFonts w:eastAsia="FreeSans" w:cs="FreeSans"/>
          <w:sz w:val="16"/>
          <w:szCs w:val="16"/>
        </w:rPr>
        <w:t>Das Qualifying am Morgen lief ganz gut für mich. Man weiß natürlich, wenn man bei einem Event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wie dem Hell's Gate antritt, dass es schwer wird. Deshalb setzt man möglichst wenig Energie beim Qualifying ein. Ich hatte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einige gute Sonderprüfungen und fand gute Linien. Als Dritter hinter Blazusiak und Jarvis zu liegen, ließ auf mehr hoffen.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Das bedeutete allerdings nicht mehr viel, als es in das Hauptrennen ging. Ich denke, das war dieses Jahr einfach zu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schwer. Die meisten Fahrer, mit denen ich gesprochen habe, sagten dasselbe. Es ist nicht unbedingt toll, wenn nur zwei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Fahrer ins Ziel kommen. Wie auch immer, ich fand ganz gut ins Rennen und freute mich darauf. Es gab dann allerdings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Sektionen, wo Du dein Bike nicht fahren konntest und warten musstest, bis dich jemand mit dem Seil hinauf zieht. Es gab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keine andere Möglichkeit, als einfach nur zu warten. Oben angekommen waren die Fahrer vor dir schon lange weg. Ich war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nach der ersten Runde Vierter und schob mich dann einen Platz vor. Ich weiß, dass ich Dritter war und letzter Fahrer im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Rennen, als es in die dritte Runde ging. Es ist natürlich schwer, unter diesen Umständen motiviert zu bleiben. Auch in die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 xml:space="preserve">vierte Runde startete ich als Dritter. Weil ich aber zu weit hinter den beiden Führenden lag, nahm mich der </w:t>
      </w:r>
      <w:r>
        <w:rPr>
          <w:rFonts w:eastAsia="FreeSans" w:cs="FreeSans"/>
          <w:sz w:val="16"/>
          <w:szCs w:val="16"/>
        </w:rPr>
        <w:t>V</w:t>
      </w:r>
      <w:r w:rsidRPr="007D5B20">
        <w:rPr>
          <w:rFonts w:eastAsia="FreeSans" w:cs="FreeSans"/>
          <w:sz w:val="16"/>
          <w:szCs w:val="16"/>
        </w:rPr>
        <w:t>eranstalter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irgendwann aus der Wertung. Das ist natürlich ziemlich enttäuschend; sehr positiv ist allerdings, dass ich am Morgen den</w:t>
      </w:r>
      <w:r>
        <w:rPr>
          <w:rFonts w:eastAsia="FreeSans" w:cs="FreeSans"/>
          <w:sz w:val="16"/>
          <w:szCs w:val="16"/>
        </w:rPr>
        <w:t xml:space="preserve"> </w:t>
      </w:r>
      <w:r w:rsidRPr="007D5B20">
        <w:rPr>
          <w:rFonts w:eastAsia="FreeSans" w:cs="FreeSans"/>
          <w:sz w:val="16"/>
          <w:szCs w:val="16"/>
        </w:rPr>
        <w:t>dritten Platz einfahren konnte und dann d</w:t>
      </w:r>
      <w:r>
        <w:rPr>
          <w:rFonts w:eastAsia="FreeSans" w:cs="FreeSans"/>
          <w:sz w:val="16"/>
          <w:szCs w:val="16"/>
        </w:rPr>
        <w:t>er dritte Fahrer im Finale war.“</w:t>
      </w: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</w:rPr>
      </w:pP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SimSun" w:cs="FreeSansBold"/>
          <w:b/>
          <w:bCs/>
          <w:sz w:val="16"/>
          <w:szCs w:val="16"/>
          <w:lang w:val="en-US"/>
        </w:rPr>
      </w:pPr>
      <w:r w:rsidRPr="007D5B20">
        <w:rPr>
          <w:rFonts w:eastAsia="SimSun" w:cs="FreeSansBold"/>
          <w:b/>
          <w:bCs/>
          <w:sz w:val="16"/>
          <w:szCs w:val="16"/>
          <w:lang w:val="en-US"/>
        </w:rPr>
        <w:t>Ergebnisse – Hell’s Gate ‘10</w:t>
      </w: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SimSun" w:cs="FreeSansBold"/>
          <w:b/>
          <w:bCs/>
          <w:sz w:val="16"/>
          <w:szCs w:val="16"/>
          <w:lang w:val="en-US"/>
        </w:rPr>
      </w:pPr>
      <w:r w:rsidRPr="007D5B20">
        <w:rPr>
          <w:rFonts w:eastAsia="SimSun" w:cs="FreeSansBold"/>
          <w:b/>
          <w:bCs/>
          <w:sz w:val="16"/>
          <w:szCs w:val="16"/>
          <w:lang w:val="en-US"/>
        </w:rPr>
        <w:t>Morning Enduro (Stage 1)</w:t>
      </w: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  <w:lang w:val="en-US"/>
        </w:rPr>
      </w:pPr>
      <w:r w:rsidRPr="007D5B20">
        <w:rPr>
          <w:rFonts w:eastAsia="FreeSans" w:cs="FreeSans"/>
          <w:sz w:val="16"/>
          <w:szCs w:val="16"/>
          <w:lang w:val="en-US"/>
        </w:rPr>
        <w:t xml:space="preserve">1.Taddy Blazusiak (KTM) 34.02:70; 2. Graham Jarvis (Sherco) 34.30:22; </w:t>
      </w:r>
      <w:r w:rsidRPr="007D5B20">
        <w:rPr>
          <w:rFonts w:eastAsia="FreeSans" w:cs="FreeSans"/>
          <w:b/>
          <w:sz w:val="16"/>
          <w:szCs w:val="16"/>
          <w:lang w:val="en-US"/>
        </w:rPr>
        <w:t>3. Andreas Lettenbichler (BMW Motorrad Motorsport) 34.41.15;</w:t>
      </w:r>
      <w:r w:rsidRPr="007D5B20">
        <w:rPr>
          <w:rFonts w:eastAsia="FreeSans" w:cs="FreeSans"/>
          <w:sz w:val="16"/>
          <w:szCs w:val="16"/>
          <w:lang w:val="en-US"/>
        </w:rPr>
        <w:t xml:space="preserve"> 4. Dougie Lampkin (Beta) 36.19.70; 5. Cory Graffunder (Husqvarna) 36.40:89; 6. Xavi Galindo</w:t>
      </w:r>
      <w:r>
        <w:rPr>
          <w:rFonts w:eastAsia="FreeSans" w:cs="FreeSans"/>
          <w:sz w:val="16"/>
          <w:szCs w:val="16"/>
          <w:lang w:val="en-US"/>
        </w:rPr>
        <w:t xml:space="preserve"> </w:t>
      </w:r>
      <w:r w:rsidRPr="007D5B20">
        <w:rPr>
          <w:rFonts w:eastAsia="FreeSans" w:cs="FreeSans"/>
          <w:sz w:val="16"/>
          <w:szCs w:val="16"/>
          <w:lang w:val="en-US"/>
        </w:rPr>
        <w:t>(Husaberg) 36.48:86; 7. Mikael Vukcevic (Sherco) 37.43:43; 8. Chris Birch (KTM) 38.11:54; 9. Daniele Maurino (Gas Gas)</w:t>
      </w:r>
      <w:r>
        <w:rPr>
          <w:rFonts w:eastAsia="FreeSans" w:cs="FreeSans"/>
          <w:sz w:val="16"/>
          <w:szCs w:val="16"/>
          <w:lang w:val="en-US"/>
        </w:rPr>
        <w:t xml:space="preserve"> </w:t>
      </w:r>
      <w:r w:rsidRPr="007D5B20">
        <w:rPr>
          <w:rFonts w:eastAsia="FreeSans" w:cs="FreeSans"/>
          <w:sz w:val="16"/>
          <w:szCs w:val="16"/>
          <w:lang w:val="en-US"/>
        </w:rPr>
        <w:t>39.47:82; 10. Daniel Gibert (Sherco) 40:00.05…13. Rudolf Pöschl (BMW) 40.23:44</w:t>
      </w: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  <w:lang w:val="en-US"/>
        </w:rPr>
      </w:pPr>
    </w:p>
    <w:p w:rsid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FreeSans" w:cs="FreeSans"/>
          <w:sz w:val="16"/>
          <w:szCs w:val="16"/>
          <w:lang w:val="en-US"/>
        </w:rPr>
      </w:pPr>
    </w:p>
    <w:p w:rsidR="007D5B20" w:rsidRPr="007D5B20" w:rsidRDefault="007D5B20" w:rsidP="007D5B20">
      <w:pPr>
        <w:tabs>
          <w:tab w:val="clear" w:pos="454"/>
          <w:tab w:val="clear" w:pos="4706"/>
        </w:tabs>
        <w:autoSpaceDE w:val="0"/>
        <w:autoSpaceDN w:val="0"/>
        <w:adjustRightInd w:val="0"/>
        <w:spacing w:after="0" w:line="240" w:lineRule="auto"/>
        <w:rPr>
          <w:rFonts w:eastAsia="SimSun" w:cs="FreeSansBold"/>
          <w:b/>
          <w:bCs/>
          <w:sz w:val="16"/>
          <w:szCs w:val="16"/>
          <w:lang w:val="en-US"/>
        </w:rPr>
      </w:pPr>
      <w:r w:rsidRPr="007D5B20">
        <w:rPr>
          <w:rFonts w:eastAsia="SimSun" w:cs="FreeSansBold"/>
          <w:b/>
          <w:bCs/>
          <w:sz w:val="16"/>
          <w:szCs w:val="16"/>
          <w:lang w:val="en-US"/>
        </w:rPr>
        <w:t>Main Event (stage 2 – official finishers)</w:t>
      </w:r>
    </w:p>
    <w:p w:rsidR="001F0988" w:rsidRPr="007D5B20" w:rsidRDefault="007D5B20" w:rsidP="007D5B20">
      <w:pPr>
        <w:spacing w:after="0" w:line="240" w:lineRule="auto"/>
        <w:rPr>
          <w:szCs w:val="22"/>
          <w:lang w:val="en-US"/>
        </w:rPr>
      </w:pPr>
      <w:r w:rsidRPr="007D5B20">
        <w:rPr>
          <w:rFonts w:eastAsia="FreeSans" w:cs="FreeSans"/>
          <w:sz w:val="16"/>
          <w:szCs w:val="16"/>
          <w:lang w:val="en-US"/>
        </w:rPr>
        <w:t>1. Dougie Lampkin (Beta) 4 laps; 2. Graham Jarvis (Sherco) 4 laps</w:t>
      </w:r>
    </w:p>
    <w:sectPr w:rsidR="001F0988" w:rsidRPr="007D5B20" w:rsidSect="001F098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516" w:right="1985" w:bottom="2876" w:left="2160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37D" w:rsidRDefault="00D9137D">
      <w:r>
        <w:separator/>
      </w:r>
    </w:p>
  </w:endnote>
  <w:endnote w:type="continuationSeparator" w:id="0">
    <w:p w:rsidR="00D9137D" w:rsidRDefault="00D913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MWTypeLight">
    <w:panose1 w:val="020B0304020202020204"/>
    <w:charset w:val="00"/>
    <w:family w:val="swiss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MWTypeRegular">
    <w:panose1 w:val="020B0604020202020204"/>
    <w:charset w:val="00"/>
    <w:family w:val="swiss"/>
    <w:pitch w:val="variable"/>
    <w:sig w:usb0="80000027" w:usb1="00000000" w:usb2="00000000" w:usb3="00000000" w:csb0="00000093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FreeSans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88" w:rsidRDefault="0050065E">
    <w:pPr>
      <w:framePr w:wrap="around" w:vAnchor="text" w:hAnchor="margin" w:y="1"/>
    </w:pPr>
    <w:r>
      <w:fldChar w:fldCharType="begin"/>
    </w:r>
    <w:r w:rsidR="004874CA">
      <w:instrText xml:space="preserve">PAGE  </w:instrText>
    </w:r>
    <w:r>
      <w:fldChar w:fldCharType="end"/>
    </w:r>
  </w:p>
  <w:p w:rsidR="001F0988" w:rsidRDefault="00D9137D">
    <w:pPr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88" w:rsidRPr="0083258C" w:rsidRDefault="00FD7298">
    <w:pPr>
      <w:pStyle w:val="Fuzeile"/>
      <w:rPr>
        <w:color w:val="FFFFFF"/>
      </w:rPr>
    </w:pPr>
    <w:r>
      <w:rPr>
        <w:noProof/>
        <w:color w:val="FFFFFF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38100</wp:posOffset>
          </wp:positionH>
          <wp:positionV relativeFrom="paragraph">
            <wp:posOffset>-698500</wp:posOffset>
          </wp:positionV>
          <wp:extent cx="5029200" cy="1148080"/>
          <wp:effectExtent l="19050" t="0" r="0" b="0"/>
          <wp:wrapNone/>
          <wp:docPr id="18" name="Bild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0" cy="1148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88" w:rsidRPr="007F44E5" w:rsidRDefault="004874CA" w:rsidP="001F0988">
    <w:pPr>
      <w:pStyle w:val="zzmarginalielight"/>
      <w:framePr w:w="1805" w:h="1418" w:hRule="exact" w:hSpace="0" w:wrap="around" w:x="181" w:y="12597"/>
      <w:rPr>
        <w:b/>
        <w:lang w:val="en-GB"/>
      </w:rPr>
    </w:pPr>
    <w:r w:rsidRPr="007F44E5">
      <w:rPr>
        <w:b/>
        <w:lang w:val="en-GB"/>
      </w:rPr>
      <w:t>Media Contact</w:t>
    </w:r>
  </w:p>
  <w:p w:rsidR="001F0988" w:rsidRPr="007F44E5" w:rsidRDefault="00D9137D" w:rsidP="001F0988">
    <w:pPr>
      <w:pStyle w:val="zzmarginalielight"/>
      <w:framePr w:w="1805" w:h="1418" w:hRule="exact" w:hSpace="0" w:wrap="around" w:x="181" w:y="12597"/>
      <w:rPr>
        <w:lang w:val="en-GB"/>
      </w:rPr>
    </w:pPr>
  </w:p>
  <w:p w:rsidR="001F0988" w:rsidRPr="007F44E5" w:rsidRDefault="004874CA" w:rsidP="001F0988">
    <w:pPr>
      <w:pStyle w:val="zzmarginalielight"/>
      <w:framePr w:w="1805" w:h="1418" w:hRule="exact" w:hSpace="0" w:wrap="around" w:x="181" w:y="12597"/>
      <w:rPr>
        <w:lang w:val="en-GB"/>
      </w:rPr>
    </w:pPr>
    <w:r w:rsidRPr="007F44E5">
      <w:rPr>
        <w:lang w:val="en-GB"/>
      </w:rPr>
      <w:t>BMW Sports Communications</w:t>
    </w:r>
  </w:p>
  <w:p w:rsidR="001F0988" w:rsidRDefault="004874CA" w:rsidP="001F0988">
    <w:pPr>
      <w:pStyle w:val="zzmarginalielight"/>
      <w:framePr w:w="1805" w:h="1418" w:hRule="exact" w:hSpace="0" w:wrap="around" w:x="181" w:y="12597"/>
      <w:rPr>
        <w:lang w:val="en-GB"/>
      </w:rPr>
    </w:pPr>
    <w:r>
      <w:rPr>
        <w:lang w:val="en-GB"/>
      </w:rPr>
      <w:t>Benjamin</w:t>
    </w:r>
    <w:r w:rsidRPr="007F44E5">
      <w:rPr>
        <w:lang w:val="en-GB"/>
      </w:rPr>
      <w:t xml:space="preserve"> </w:t>
    </w:r>
    <w:r>
      <w:rPr>
        <w:lang w:val="en-GB"/>
      </w:rPr>
      <w:t>Titz</w:t>
    </w:r>
  </w:p>
  <w:p w:rsidR="001F0988" w:rsidRPr="007F44E5" w:rsidRDefault="004874CA" w:rsidP="001F0988">
    <w:pPr>
      <w:pStyle w:val="zzmarginalielight"/>
      <w:framePr w:w="1805" w:h="1418" w:hRule="exact" w:hSpace="0" w:wrap="around" w:x="181" w:y="12597"/>
      <w:rPr>
        <w:lang w:val="en-GB"/>
      </w:rPr>
    </w:pPr>
    <w:r>
      <w:rPr>
        <w:lang w:val="en-GB"/>
      </w:rPr>
      <w:t>+49 179 7438088</w:t>
    </w:r>
  </w:p>
  <w:p w:rsidR="001F0988" w:rsidRDefault="00FD7298" w:rsidP="001F0988">
    <w:pPr>
      <w:pStyle w:val="zzmarginalielight"/>
      <w:framePr w:w="1805" w:h="1418" w:hRule="exact" w:hSpace="0" w:wrap="around" w:x="181" w:y="12597"/>
      <w:rPr>
        <w:lang w:val="en-GB"/>
      </w:rPr>
    </w:pPr>
    <w:r>
      <w:rPr>
        <w:lang w:val="en-GB"/>
      </w:rPr>
      <w:t>b</w:t>
    </w:r>
    <w:r w:rsidR="004874CA">
      <w:rPr>
        <w:lang w:val="en-GB"/>
      </w:rPr>
      <w:t>enjamin.titz</w:t>
    </w:r>
    <w:r w:rsidR="004874CA" w:rsidRPr="007F44E5">
      <w:rPr>
        <w:lang w:val="en-GB"/>
      </w:rPr>
      <w:t>@bmw.de</w:t>
    </w:r>
  </w:p>
  <w:p w:rsidR="001F0988" w:rsidRDefault="00D9137D" w:rsidP="001F0988">
    <w:pPr>
      <w:pStyle w:val="zzmarginalielight"/>
      <w:framePr w:w="1805" w:h="1418" w:hRule="exact" w:hSpace="0" w:wrap="around" w:x="181" w:y="12597"/>
      <w:rPr>
        <w:lang w:val="en-GB"/>
      </w:rPr>
    </w:pPr>
  </w:p>
  <w:p w:rsidR="001F0988" w:rsidRDefault="004874CA" w:rsidP="001F0988">
    <w:pPr>
      <w:pStyle w:val="zzmarginalielight"/>
      <w:framePr w:w="1805" w:h="1418" w:hRule="exact" w:hSpace="0" w:wrap="around" w:x="181" w:y="12597"/>
      <w:rPr>
        <w:lang w:val="en-GB"/>
      </w:rPr>
    </w:pPr>
    <w:r>
      <w:rPr>
        <w:lang w:val="en-GB"/>
      </w:rPr>
      <w:t>Media Website</w:t>
    </w:r>
  </w:p>
  <w:p w:rsidR="001F0988" w:rsidRDefault="004874CA" w:rsidP="001F0988">
    <w:pPr>
      <w:pStyle w:val="zzmarginalielight"/>
      <w:framePr w:w="1805" w:h="1418" w:hRule="exact" w:hSpace="0" w:wrap="around" w:x="181" w:y="12597"/>
      <w:rPr>
        <w:lang w:val="en-GB"/>
      </w:rPr>
    </w:pPr>
    <w:r>
      <w:rPr>
        <w:lang w:val="en-GB"/>
      </w:rPr>
      <w:t>press.bmwgroup-sport.com</w:t>
    </w:r>
  </w:p>
  <w:p w:rsidR="001F0988" w:rsidRPr="007F44E5" w:rsidRDefault="004874CA" w:rsidP="001F0988">
    <w:pPr>
      <w:pStyle w:val="zzmarginalielight"/>
      <w:framePr w:w="1805" w:h="1418" w:hRule="exact" w:hSpace="0" w:wrap="around" w:x="181" w:y="12597"/>
      <w:jc w:val="center"/>
      <w:rPr>
        <w:lang w:val="en-GB"/>
      </w:rPr>
    </w:pPr>
    <w:r>
      <w:rPr>
        <w:lang w:val="en-GB"/>
      </w:rPr>
      <w:t xml:space="preserve"> </w:t>
    </w:r>
  </w:p>
  <w:p w:rsidR="001F0988" w:rsidRPr="00F401E5" w:rsidRDefault="00FD7298" w:rsidP="001F0988">
    <w:pPr>
      <w:spacing w:line="240" w:lineRule="atLeast"/>
      <w:ind w:left="180"/>
      <w:rPr>
        <w:color w:val="FFFFFF"/>
        <w:lang w:val="en-US"/>
      </w:rPr>
    </w:pPr>
    <w:r>
      <w:rPr>
        <w:noProof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-450215</wp:posOffset>
          </wp:positionV>
          <wp:extent cx="4686300" cy="1069975"/>
          <wp:effectExtent l="19050" t="0" r="0" b="0"/>
          <wp:wrapNone/>
          <wp:docPr id="15" name="Bild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6300" cy="1069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F0988" w:rsidRPr="004949DF" w:rsidRDefault="00D9137D" w:rsidP="001F0988">
    <w:pPr>
      <w:spacing w:line="240" w:lineRule="atLeast"/>
      <w:rPr>
        <w:color w:val="FFFFFF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37D" w:rsidRDefault="00D9137D">
      <w:r>
        <w:separator/>
      </w:r>
    </w:p>
  </w:footnote>
  <w:footnote w:type="continuationSeparator" w:id="0">
    <w:p w:rsidR="00D9137D" w:rsidRDefault="00D913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88" w:rsidRPr="00216876" w:rsidRDefault="004874CA" w:rsidP="001F0988">
    <w:pPr>
      <w:pStyle w:val="Kapitelberschrift"/>
      <w:rPr>
        <w:lang w:val="en-GB"/>
      </w:rPr>
    </w:pPr>
    <w:r w:rsidRPr="00216876">
      <w:rPr>
        <w:lang w:val="en-GB"/>
      </w:rPr>
      <w:t xml:space="preserve">BMW Motorrad </w:t>
    </w:r>
    <w:r w:rsidRPr="00216876">
      <w:rPr>
        <w:color w:val="808080"/>
        <w:lang w:val="en-GB"/>
      </w:rPr>
      <w:t>Motorsport</w:t>
    </w:r>
  </w:p>
  <w:p w:rsidR="001F0988" w:rsidRPr="00216876" w:rsidRDefault="00FD7298" w:rsidP="001F0988">
    <w:pPr>
      <w:pStyle w:val="Kapitelberschrift"/>
      <w:rPr>
        <w:color w:val="808080"/>
        <w:lang w:val="en-GB"/>
      </w:rPr>
    </w:pPr>
    <w:r>
      <w:rPr>
        <w:noProof/>
        <w:color w:val="808080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page">
            <wp:posOffset>6570980</wp:posOffset>
          </wp:positionH>
          <wp:positionV relativeFrom="page">
            <wp:posOffset>360045</wp:posOffset>
          </wp:positionV>
          <wp:extent cx="609600" cy="609600"/>
          <wp:effectExtent l="19050" t="0" r="0" b="0"/>
          <wp:wrapNone/>
          <wp:docPr id="4" name="Bild 4" descr="Bmw2fa3pt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mw2fa3ptest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F0988" w:rsidRPr="00C9365C" w:rsidRDefault="00D9137D" w:rsidP="001F0988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88" w:rsidRPr="00602B3D" w:rsidRDefault="00FD7298" w:rsidP="001F0988">
    <w:pPr>
      <w:pStyle w:val="Kapitelberschrift"/>
      <w:rPr>
        <w:lang w:val="en-GB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6570980</wp:posOffset>
          </wp:positionH>
          <wp:positionV relativeFrom="page">
            <wp:posOffset>360045</wp:posOffset>
          </wp:positionV>
          <wp:extent cx="609600" cy="609600"/>
          <wp:effectExtent l="19050" t="0" r="0" b="0"/>
          <wp:wrapNone/>
          <wp:docPr id="6" name="Bild 6" descr="Bmw2fa3pt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mw2fa3ptest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874CA" w:rsidRPr="00216876">
      <w:rPr>
        <w:lang w:val="en-GB"/>
      </w:rPr>
      <w:t xml:space="preserve">BMW Motorrad </w:t>
    </w:r>
    <w:r w:rsidR="004874CA" w:rsidRPr="00216876">
      <w:rPr>
        <w:color w:val="808080"/>
        <w:lang w:val="en-GB"/>
      </w:rPr>
      <w:t>Motorsport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5DEA9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E1EA58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B2A296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763A07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13448F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4954AE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AECC54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DD600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6660EF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3A58C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626083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attachedTemplate r:id="rId1"/>
  <w:stylePaneFormatFilter w:val="1F08"/>
  <w:defaultTabStop w:val="567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874CA"/>
    <w:rsid w:val="00273AC1"/>
    <w:rsid w:val="00356F71"/>
    <w:rsid w:val="004874CA"/>
    <w:rsid w:val="0050065E"/>
    <w:rsid w:val="007B1C50"/>
    <w:rsid w:val="007D5B20"/>
    <w:rsid w:val="009F212F"/>
    <w:rsid w:val="00D9137D"/>
    <w:rsid w:val="00FD7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9365C"/>
    <w:pPr>
      <w:tabs>
        <w:tab w:val="left" w:pos="454"/>
        <w:tab w:val="left" w:pos="4706"/>
      </w:tabs>
      <w:spacing w:after="250" w:line="250" w:lineRule="exact"/>
    </w:pPr>
    <w:rPr>
      <w:rFonts w:ascii="BMWTypeLight" w:eastAsia="Times New Roman" w:hAnsi="BMWTypeLight"/>
      <w:sz w:val="22"/>
      <w:szCs w:val="24"/>
    </w:rPr>
  </w:style>
  <w:style w:type="paragraph" w:styleId="berschrift1">
    <w:name w:val="heading 1"/>
    <w:basedOn w:val="Standard"/>
    <w:link w:val="berschrift1Zchn"/>
    <w:uiPriority w:val="9"/>
    <w:qFormat/>
    <w:rsid w:val="002960C0"/>
    <w:pPr>
      <w:keepNext/>
      <w:tabs>
        <w:tab w:val="clear" w:pos="454"/>
        <w:tab w:val="clear" w:pos="4706"/>
      </w:tabs>
      <w:spacing w:before="240" w:after="60"/>
      <w:outlineLvl w:val="0"/>
    </w:pPr>
    <w:rPr>
      <w:rFonts w:ascii="Arial" w:eastAsia="Calibri" w:hAnsi="Arial" w:cs="Arial"/>
      <w:b/>
      <w:bCs/>
      <w:kern w:val="36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basedOn w:val="Standard"/>
    <w:rsid w:val="00C9365C"/>
    <w:pPr>
      <w:spacing w:after="0" w:line="330" w:lineRule="atLeast"/>
    </w:pPr>
  </w:style>
  <w:style w:type="paragraph" w:styleId="Titel">
    <w:name w:val="Title"/>
    <w:basedOn w:val="Standard"/>
    <w:qFormat/>
    <w:rsid w:val="00C9365C"/>
    <w:pPr>
      <w:spacing w:after="0" w:line="280" w:lineRule="atLeast"/>
      <w:outlineLvl w:val="0"/>
    </w:pPr>
    <w:rPr>
      <w:rFonts w:cs="Arial"/>
      <w:b/>
      <w:bCs/>
      <w:sz w:val="28"/>
      <w:szCs w:val="28"/>
    </w:rPr>
  </w:style>
  <w:style w:type="paragraph" w:styleId="Untertitel">
    <w:name w:val="Subtitle"/>
    <w:basedOn w:val="Standard"/>
    <w:qFormat/>
    <w:rsid w:val="00C9365C"/>
    <w:pPr>
      <w:spacing w:after="0" w:line="330" w:lineRule="atLeast"/>
      <w:outlineLvl w:val="1"/>
    </w:pPr>
    <w:rPr>
      <w:rFonts w:cs="Arial"/>
      <w:sz w:val="28"/>
      <w:szCs w:val="28"/>
    </w:rPr>
  </w:style>
  <w:style w:type="paragraph" w:customStyle="1" w:styleId="zzbmw-group">
    <w:name w:val="zz_bmw-group"/>
    <w:basedOn w:val="Standard"/>
    <w:rsid w:val="00C9365C"/>
    <w:pPr>
      <w:framePr w:w="2812" w:h="584" w:hSpace="142" w:wrap="around" w:vAnchor="page" w:hAnchor="page" w:x="2099" w:y="568" w:anchorLock="1"/>
      <w:widowControl w:val="0"/>
      <w:overflowPunct w:val="0"/>
      <w:autoSpaceDE w:val="0"/>
      <w:autoSpaceDN w:val="0"/>
      <w:adjustRightInd w:val="0"/>
      <w:spacing w:line="370" w:lineRule="exact"/>
      <w:textAlignment w:val="baseline"/>
    </w:pPr>
    <w:rPr>
      <w:b/>
      <w:spacing w:val="-16"/>
      <w:kern w:val="25"/>
      <w:sz w:val="36"/>
      <w:szCs w:val="20"/>
    </w:rPr>
  </w:style>
  <w:style w:type="paragraph" w:customStyle="1" w:styleId="zzmarginalielight">
    <w:name w:val="zz_marginalie_light"/>
    <w:basedOn w:val="Standard"/>
    <w:rsid w:val="00C9365C"/>
    <w:pPr>
      <w:framePr w:w="1304" w:h="1973" w:hRule="exact" w:hSpace="142" w:wrap="around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marginalielightseite2">
    <w:name w:val="zz_marginalie_light_seite_2"/>
    <w:basedOn w:val="Standard"/>
    <w:rsid w:val="00C9365C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marginalieregular">
    <w:name w:val="zz_marginalie_regular"/>
    <w:basedOn w:val="Standard"/>
    <w:rsid w:val="00C9365C"/>
    <w:pPr>
      <w:framePr w:w="1304" w:h="1973" w:hRule="exact" w:hSpace="142" w:wrap="around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rFonts w:ascii="BMWTypeRegular" w:hAnsi="BMWTypeRegular"/>
      <w:color w:val="000000"/>
      <w:kern w:val="25"/>
      <w:sz w:val="12"/>
      <w:szCs w:val="20"/>
    </w:rPr>
  </w:style>
  <w:style w:type="paragraph" w:styleId="Kopfzeile">
    <w:name w:val="header"/>
    <w:basedOn w:val="Standard"/>
    <w:rsid w:val="00C9365C"/>
    <w:pPr>
      <w:tabs>
        <w:tab w:val="clear" w:pos="454"/>
        <w:tab w:val="clear" w:pos="4706"/>
        <w:tab w:val="center" w:pos="4536"/>
        <w:tab w:val="right" w:pos="9072"/>
      </w:tabs>
    </w:pPr>
  </w:style>
  <w:style w:type="paragraph" w:customStyle="1" w:styleId="Kapitelberschrift">
    <w:name w:val="Kapitelüberschrift"/>
    <w:link w:val="KapitelberschriftZchn"/>
    <w:rsid w:val="00C9365C"/>
    <w:pPr>
      <w:spacing w:line="370" w:lineRule="exact"/>
    </w:pPr>
    <w:rPr>
      <w:rFonts w:ascii="BMWTypeLight" w:eastAsia="Times" w:hAnsi="BMWTypeLight"/>
      <w:b/>
      <w:color w:val="000000"/>
      <w:kern w:val="16"/>
      <w:sz w:val="36"/>
      <w:szCs w:val="36"/>
    </w:rPr>
  </w:style>
  <w:style w:type="character" w:customStyle="1" w:styleId="KapitelberschriftZchn">
    <w:name w:val="Kapitelüberschrift Zchn"/>
    <w:basedOn w:val="Absatz-Standardschriftart"/>
    <w:link w:val="Kapitelberschrift"/>
    <w:rsid w:val="00C9365C"/>
    <w:rPr>
      <w:rFonts w:ascii="BMWTypeLight" w:eastAsia="Times" w:hAnsi="BMWTypeLight"/>
      <w:b/>
      <w:color w:val="000000"/>
      <w:kern w:val="16"/>
      <w:sz w:val="36"/>
      <w:szCs w:val="36"/>
      <w:lang w:val="de-DE" w:eastAsia="de-DE" w:bidi="ar-SA"/>
    </w:rPr>
  </w:style>
  <w:style w:type="paragraph" w:styleId="Fuzeile">
    <w:name w:val="footer"/>
    <w:basedOn w:val="Standard"/>
    <w:rsid w:val="00C9365C"/>
    <w:pPr>
      <w:tabs>
        <w:tab w:val="clear" w:pos="454"/>
        <w:tab w:val="clear" w:pos="4706"/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232286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960C0"/>
    <w:rPr>
      <w:rFonts w:ascii="Arial" w:eastAsia="Calibri" w:hAnsi="Arial" w:cs="Arial"/>
      <w:b/>
      <w:bCs/>
      <w:kern w:val="36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q226292\Local%20Settings\Temporary%20Internet%20Files\Content.Outlook\DAZPPU26\BMW_Motorrad_Offroad_Template_2010%20A3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BMW_Motorrad_Offroad_Template_2010 A3.dot</Template>
  <TotalTime>0</TotalTime>
  <Pages>1</Pages>
  <Words>599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Media Information</vt:lpstr>
    </vt:vector>
  </TitlesOfParts>
  <Company>Oestreicher+Wagner GmbH</Company>
  <LinksUpToDate>false</LinksUpToDate>
  <CharactersWithSpaces>4370</CharactersWithSpaces>
  <SharedDoc>false</SharedDoc>
  <HLinks>
    <vt:vector size="12" baseType="variant">
      <vt:variant>
        <vt:i4>4653151</vt:i4>
      </vt:variant>
      <vt:variant>
        <vt:i4>-1</vt:i4>
      </vt:variant>
      <vt:variant>
        <vt:i4>2052</vt:i4>
      </vt:variant>
      <vt:variant>
        <vt:i4>1</vt:i4>
      </vt:variant>
      <vt:variant>
        <vt:lpwstr>Bmw2fa3ptest</vt:lpwstr>
      </vt:variant>
      <vt:variant>
        <vt:lpwstr/>
      </vt:variant>
      <vt:variant>
        <vt:i4>4653151</vt:i4>
      </vt:variant>
      <vt:variant>
        <vt:i4>-1</vt:i4>
      </vt:variant>
      <vt:variant>
        <vt:i4>2054</vt:i4>
      </vt:variant>
      <vt:variant>
        <vt:i4>1</vt:i4>
      </vt:variant>
      <vt:variant>
        <vt:lpwstr>Bmw2fa3ptest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Information</dc:title>
  <dc:subject/>
  <dc:creator>Titz Benjamin</dc:creator>
  <cp:keywords/>
  <dc:description/>
  <cp:lastModifiedBy>Titz Benjamin</cp:lastModifiedBy>
  <cp:revision>3</cp:revision>
  <cp:lastPrinted>2008-07-04T12:57:00Z</cp:lastPrinted>
  <dcterms:created xsi:type="dcterms:W3CDTF">2010-02-08T08:59:00Z</dcterms:created>
  <dcterms:modified xsi:type="dcterms:W3CDTF">2010-02-08T09:01:00Z</dcterms:modified>
</cp:coreProperties>
</file>