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930" w:rsidRPr="002D7889" w:rsidRDefault="00770930" w:rsidP="00770930">
      <w:pPr>
        <w:pStyle w:val="zzbmw-group"/>
        <w:framePr w:w="7409" w:wrap="around"/>
        <w:rPr>
          <w:color w:val="808080"/>
        </w:rPr>
      </w:pPr>
      <w:r>
        <w:t>BMW Group</w:t>
      </w:r>
      <w:r>
        <w:br/>
      </w:r>
      <w:r w:rsidRPr="002D7889">
        <w:rPr>
          <w:bCs/>
          <w:color w:val="808080"/>
        </w:rPr>
        <w:t>Konzernkommunikation und Politik</w:t>
      </w:r>
    </w:p>
    <w:p w:rsidR="005A2D27" w:rsidRDefault="005A2D27">
      <w:pPr>
        <w:pStyle w:val="Fliesstext"/>
      </w:pPr>
      <w:r>
        <w:lastRenderedPageBreak/>
        <w:t>Presse-Information</w:t>
      </w:r>
      <w:r>
        <w:br/>
      </w:r>
      <w:r w:rsidR="0099223D">
        <w:t>09.</w:t>
      </w:r>
      <w:r w:rsidR="00414982">
        <w:t xml:space="preserve"> November </w:t>
      </w:r>
      <w:r w:rsidR="006F7D80">
        <w:t>2010</w:t>
      </w:r>
      <w:r>
        <w:br/>
      </w:r>
    </w:p>
    <w:p w:rsidR="005A2D27" w:rsidRDefault="005A2D27">
      <w:pPr>
        <w:pStyle w:val="Fliesstext"/>
      </w:pPr>
    </w:p>
    <w:p w:rsidR="005A2D27" w:rsidRDefault="005A2D27">
      <w:pPr>
        <w:pStyle w:val="Fliesstext"/>
      </w:pPr>
    </w:p>
    <w:p w:rsidR="005A2D27" w:rsidRDefault="005A2D27" w:rsidP="001B2509">
      <w:pPr>
        <w:pStyle w:val="zzmarginalieregular"/>
        <w:framePr w:h="2030" w:hRule="exact" w:wrap="around" w:y="13865"/>
      </w:pPr>
      <w:r>
        <w:t>Firma</w:t>
      </w:r>
    </w:p>
    <w:p w:rsidR="005A2D27" w:rsidRDefault="005A2D27" w:rsidP="001B2509">
      <w:pPr>
        <w:pStyle w:val="zzmarginalielight"/>
        <w:framePr w:h="2030" w:hRule="exact" w:wrap="around" w:y="13865"/>
      </w:pPr>
      <w:r>
        <w:t>Bayerische</w:t>
      </w:r>
    </w:p>
    <w:p w:rsidR="005A2D27" w:rsidRDefault="005A2D27" w:rsidP="001B2509">
      <w:pPr>
        <w:pStyle w:val="zzmarginalielight"/>
        <w:framePr w:h="2030" w:hRule="exact" w:wrap="around" w:y="13865"/>
      </w:pPr>
      <w:r>
        <w:t>Motoren Werke</w:t>
      </w:r>
    </w:p>
    <w:p w:rsidR="005A2D27" w:rsidRDefault="005A2D27" w:rsidP="001B2509">
      <w:pPr>
        <w:pStyle w:val="zzmarginalielight"/>
        <w:framePr w:h="2030" w:hRule="exact" w:wrap="around" w:y="13865"/>
      </w:pPr>
      <w:r>
        <w:t>Aktiengesellschaft</w:t>
      </w:r>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Postanschrift</w:t>
      </w:r>
    </w:p>
    <w:p w:rsidR="005A2D27" w:rsidRDefault="005A2D27" w:rsidP="001B2509">
      <w:pPr>
        <w:pStyle w:val="zzmarginalielight"/>
        <w:framePr w:h="2030" w:hRule="exact" w:wrap="around" w:y="13865"/>
      </w:pPr>
      <w:r>
        <w:t>BMW AG</w:t>
      </w:r>
    </w:p>
    <w:p w:rsidR="005A2D27" w:rsidRDefault="005A2D27" w:rsidP="001B2509">
      <w:pPr>
        <w:pStyle w:val="zzmarginalielight"/>
        <w:framePr w:h="2030" w:hRule="exact" w:wrap="around" w:y="13865"/>
      </w:pPr>
      <w:r>
        <w:t>80788 München</w:t>
      </w:r>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Telefon</w:t>
      </w:r>
    </w:p>
    <w:bookmarkStart w:id="0" w:name="Telefon1"/>
    <w:p w:rsidR="005A2D27" w:rsidRDefault="00697DC5" w:rsidP="001B2509">
      <w:pPr>
        <w:pStyle w:val="zzmarginalielight"/>
        <w:framePr w:h="2030" w:hRule="exact" w:wrap="around" w:y="13865"/>
      </w:pPr>
      <w:r>
        <w:fldChar w:fldCharType="begin">
          <w:ffData>
            <w:name w:val="Telefon1"/>
            <w:enabled/>
            <w:calcOnExit w:val="0"/>
            <w:textInput>
              <w:default w:val="089-382-39169"/>
            </w:textInput>
          </w:ffData>
        </w:fldChar>
      </w:r>
      <w:r w:rsidR="007A2EE7">
        <w:instrText xml:space="preserve"> FORMTEXT </w:instrText>
      </w:r>
      <w:r>
        <w:fldChar w:fldCharType="separate"/>
      </w:r>
      <w:r w:rsidR="007A2EE7">
        <w:rPr>
          <w:noProof/>
        </w:rPr>
        <w:t>089-382-39169</w:t>
      </w:r>
      <w:r>
        <w:fldChar w:fldCharType="end"/>
      </w:r>
      <w:bookmarkEnd w:id="0"/>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Internet</w:t>
      </w:r>
    </w:p>
    <w:p w:rsidR="005A2D27" w:rsidRDefault="005A2D27" w:rsidP="001B2509">
      <w:pPr>
        <w:pStyle w:val="zzmarginalielight"/>
        <w:framePr w:h="2030" w:hRule="exact" w:wrap="around" w:y="13865"/>
      </w:pPr>
      <w:r>
        <w:t>www.bmwgroup.com</w:t>
      </w:r>
    </w:p>
    <w:p w:rsidR="005A2D27" w:rsidRPr="006334A1" w:rsidRDefault="0099223D" w:rsidP="002C2448">
      <w:pPr>
        <w:pStyle w:val="Titel"/>
        <w:spacing w:line="276" w:lineRule="auto"/>
        <w:rPr>
          <w:rFonts w:ascii="BMWType V2 Light" w:hAnsi="BMWType V2 Light" w:cs="BMWType V2 Light"/>
          <w:b/>
          <w:szCs w:val="28"/>
        </w:rPr>
      </w:pPr>
      <w:r w:rsidRPr="006334A1">
        <w:rPr>
          <w:rFonts w:ascii="BMWType V2 Light" w:hAnsi="BMWType V2 Light" w:cs="BMWType V2 Light"/>
          <w:b/>
          <w:szCs w:val="28"/>
        </w:rPr>
        <w:t>Münchner Notärzte fahren künftig BMW X3</w:t>
      </w:r>
    </w:p>
    <w:p w:rsidR="005A2D27" w:rsidRPr="00D103CC" w:rsidRDefault="00817F1E" w:rsidP="00D103CC">
      <w:pPr>
        <w:pStyle w:val="Titel"/>
        <w:spacing w:line="276" w:lineRule="auto"/>
        <w:rPr>
          <w:rFonts w:ascii="BMWType V2 Light" w:hAnsi="BMWType V2 Light" w:cs="BMWType V2 Light"/>
          <w:szCs w:val="28"/>
        </w:rPr>
        <w:sectPr w:rsidR="005A2D27" w:rsidRPr="00D103CC">
          <w:headerReference w:type="default" r:id="rId7"/>
          <w:footerReference w:type="even" r:id="rId8"/>
          <w:footerReference w:type="default" r:id="rId9"/>
          <w:footerReference w:type="first" r:id="rId10"/>
          <w:type w:val="continuous"/>
          <w:pgSz w:w="11907" w:h="16840" w:code="9"/>
          <w:pgMar w:top="1814" w:right="2098" w:bottom="1361" w:left="2098" w:header="510" w:footer="567" w:gutter="0"/>
          <w:pgNumType w:start="1"/>
          <w:cols w:space="720"/>
          <w:titlePg/>
        </w:sectPr>
      </w:pPr>
      <w:r>
        <w:rPr>
          <w:rFonts w:ascii="BMWType V2 Light" w:hAnsi="BMWType V2 Light" w:cs="BMWType V2 Light"/>
          <w:szCs w:val="28"/>
        </w:rPr>
        <w:t xml:space="preserve">Acht </w:t>
      </w:r>
      <w:r w:rsidR="00253487">
        <w:rPr>
          <w:rFonts w:ascii="BMWType V2 Light" w:hAnsi="BMWType V2 Light" w:cs="BMWType V2 Light"/>
          <w:szCs w:val="28"/>
        </w:rPr>
        <w:t>Notarzte</w:t>
      </w:r>
      <w:r w:rsidR="00254D9D" w:rsidRPr="006334A1">
        <w:rPr>
          <w:rFonts w:ascii="BMWType V2 Light" w:hAnsi="BMWType V2 Light" w:cs="BMWType V2 Light"/>
          <w:szCs w:val="28"/>
        </w:rPr>
        <w:t>insatz</w:t>
      </w:r>
      <w:r w:rsidR="0099223D" w:rsidRPr="006334A1">
        <w:rPr>
          <w:rFonts w:ascii="BMWType V2 Light" w:hAnsi="BMWType V2 Light" w:cs="BMWType V2 Light"/>
          <w:szCs w:val="28"/>
        </w:rPr>
        <w:t>fahrzeuge</w:t>
      </w:r>
      <w:r w:rsidR="004D60F5" w:rsidRPr="006334A1">
        <w:rPr>
          <w:rFonts w:ascii="BMWType V2 Light" w:hAnsi="BMWType V2 Light" w:cs="BMWType V2 Light"/>
          <w:szCs w:val="28"/>
        </w:rPr>
        <w:t xml:space="preserve"> </w:t>
      </w:r>
      <w:r w:rsidR="00C314D0">
        <w:rPr>
          <w:rFonts w:ascii="BMWType V2 Light" w:hAnsi="BMWType V2 Light" w:cs="BMWType V2 Light"/>
          <w:szCs w:val="28"/>
        </w:rPr>
        <w:t>an</w:t>
      </w:r>
      <w:r w:rsidR="00BB761F">
        <w:rPr>
          <w:rFonts w:ascii="BMWType V2 Light" w:hAnsi="BMWType V2 Light" w:cs="BMWType V2 Light"/>
          <w:szCs w:val="28"/>
        </w:rPr>
        <w:t xml:space="preserve"> die </w:t>
      </w:r>
      <w:r w:rsidR="00130E37">
        <w:rPr>
          <w:rFonts w:ascii="BMWType V2 Light" w:hAnsi="BMWType V2 Light" w:cs="BMWType V2 Light"/>
          <w:szCs w:val="28"/>
        </w:rPr>
        <w:t>Münchner Feuerwehr</w:t>
      </w:r>
      <w:r w:rsidR="001037F6">
        <w:rPr>
          <w:rFonts w:ascii="BMWType V2 Light" w:hAnsi="BMWType V2 Light" w:cs="BMWType V2 Light"/>
          <w:szCs w:val="28"/>
        </w:rPr>
        <w:t xml:space="preserve"> übergeben</w:t>
      </w:r>
    </w:p>
    <w:p w:rsidR="001B2509" w:rsidRPr="002C2448" w:rsidRDefault="001B2509" w:rsidP="002C2448">
      <w:pPr>
        <w:pStyle w:val="Fliesstext"/>
        <w:tabs>
          <w:tab w:val="clear" w:pos="4706"/>
        </w:tabs>
        <w:spacing w:line="276" w:lineRule="auto"/>
        <w:rPr>
          <w:rFonts w:cs="BMWType V2 Light"/>
          <w:szCs w:val="22"/>
        </w:rPr>
      </w:pPr>
    </w:p>
    <w:p w:rsidR="00C56F9D" w:rsidRPr="002C2448" w:rsidRDefault="005A2D27" w:rsidP="002C2448">
      <w:pPr>
        <w:pStyle w:val="Fliesstext"/>
        <w:tabs>
          <w:tab w:val="clear" w:pos="4706"/>
        </w:tabs>
        <w:spacing w:line="276" w:lineRule="auto"/>
        <w:rPr>
          <w:rFonts w:cs="BMWType V2 Light"/>
          <w:szCs w:val="22"/>
        </w:rPr>
      </w:pPr>
      <w:r w:rsidRPr="002C2448">
        <w:rPr>
          <w:rFonts w:cs="BMWType V2 Light"/>
          <w:b/>
          <w:szCs w:val="22"/>
        </w:rPr>
        <w:t>München</w:t>
      </w:r>
      <w:r w:rsidRPr="00BC7E65">
        <w:rPr>
          <w:rFonts w:cs="BMWType V2 Light"/>
          <w:b/>
          <w:szCs w:val="22"/>
        </w:rPr>
        <w:t>.</w:t>
      </w:r>
      <w:r w:rsidR="006F7D80" w:rsidRPr="00BC7E65">
        <w:rPr>
          <w:rFonts w:cs="BMWType V2 Light"/>
          <w:b/>
          <w:szCs w:val="22"/>
        </w:rPr>
        <w:t xml:space="preserve"> </w:t>
      </w:r>
      <w:r w:rsidR="0018686C" w:rsidRPr="00BC7E65">
        <w:rPr>
          <w:rFonts w:cs="BMWType V2 Light"/>
          <w:szCs w:val="22"/>
        </w:rPr>
        <w:t>Im Rahmen</w:t>
      </w:r>
      <w:r w:rsidR="00A20D91" w:rsidRPr="00BC7E65">
        <w:rPr>
          <w:rFonts w:cs="BMWType V2 Light"/>
          <w:szCs w:val="22"/>
        </w:rPr>
        <w:t xml:space="preserve"> eines</w:t>
      </w:r>
      <w:r w:rsidR="002C2448" w:rsidRPr="00BC7E65">
        <w:rPr>
          <w:rFonts w:cs="BMWType V2 Light"/>
          <w:szCs w:val="22"/>
        </w:rPr>
        <w:t xml:space="preserve"> Festakt</w:t>
      </w:r>
      <w:r w:rsidR="00A20D91" w:rsidRPr="00BC7E65">
        <w:rPr>
          <w:rFonts w:cs="BMWType V2 Light"/>
          <w:szCs w:val="22"/>
        </w:rPr>
        <w:t>es</w:t>
      </w:r>
      <w:r w:rsidR="002C2448" w:rsidRPr="00BC7E65">
        <w:rPr>
          <w:rFonts w:cs="BMWType V2 Light"/>
          <w:szCs w:val="22"/>
        </w:rPr>
        <w:t xml:space="preserve"> </w:t>
      </w:r>
      <w:r w:rsidR="00D31BDF" w:rsidRPr="00BC7E65">
        <w:rPr>
          <w:rFonts w:cs="BMWType V2 Light"/>
          <w:szCs w:val="22"/>
        </w:rPr>
        <w:t xml:space="preserve">übergab </w:t>
      </w:r>
      <w:r w:rsidR="00730A62" w:rsidRPr="00BC7E65">
        <w:rPr>
          <w:rFonts w:cs="BMWType V2 Light"/>
          <w:szCs w:val="22"/>
        </w:rPr>
        <w:t xml:space="preserve">heute </w:t>
      </w:r>
      <w:r w:rsidR="008F4BBC" w:rsidRPr="00BC7E65">
        <w:rPr>
          <w:rFonts w:cs="BMWType V2 Light"/>
          <w:szCs w:val="22"/>
        </w:rPr>
        <w:t xml:space="preserve">Christoph von Tschirschnitz, Leiter Vertrieb Direktabnehmer, acht </w:t>
      </w:r>
      <w:r w:rsidR="00117AD9">
        <w:rPr>
          <w:rFonts w:cs="BMWType V2 Light"/>
          <w:szCs w:val="22"/>
        </w:rPr>
        <w:t>Notarzteinsatzfahrzeuge</w:t>
      </w:r>
      <w:r w:rsidR="008F4BBC" w:rsidRPr="00BC7E65">
        <w:rPr>
          <w:rFonts w:cs="BMWType V2 Light"/>
          <w:szCs w:val="22"/>
        </w:rPr>
        <w:t xml:space="preserve"> der Modellreihe BMW X3 an </w:t>
      </w:r>
      <w:r w:rsidR="0099223D" w:rsidRPr="00BC7E65">
        <w:rPr>
          <w:rFonts w:cs="BMWType V2 Light"/>
          <w:szCs w:val="22"/>
        </w:rPr>
        <w:t>Oberb</w:t>
      </w:r>
      <w:r w:rsidR="00A20D91" w:rsidRPr="00BC7E65">
        <w:rPr>
          <w:rFonts w:cs="BMWType V2 Light"/>
          <w:szCs w:val="22"/>
        </w:rPr>
        <w:t xml:space="preserve">randdirektor Wolfgang Schäuble </w:t>
      </w:r>
      <w:r w:rsidR="008F4BBC" w:rsidRPr="00BC7E65">
        <w:rPr>
          <w:rFonts w:cs="BMWType V2 Light"/>
          <w:szCs w:val="22"/>
        </w:rPr>
        <w:t xml:space="preserve">von der Münchner Feuerwehr </w:t>
      </w:r>
      <w:r w:rsidR="00BC7E65" w:rsidRPr="00BC7E65">
        <w:rPr>
          <w:rFonts w:cs="BMWType V2 Light"/>
          <w:szCs w:val="22"/>
        </w:rPr>
        <w:t xml:space="preserve">und </w:t>
      </w:r>
      <w:r w:rsidR="00BB761F">
        <w:rPr>
          <w:rFonts w:cs="BMWType V2 Light"/>
          <w:szCs w:val="22"/>
        </w:rPr>
        <w:t xml:space="preserve">an </w:t>
      </w:r>
      <w:r w:rsidR="00BC7E65" w:rsidRPr="00BC7E65">
        <w:rPr>
          <w:rFonts w:cs="BMWType V2 Light"/>
          <w:szCs w:val="22"/>
        </w:rPr>
        <w:t>den</w:t>
      </w:r>
      <w:r w:rsidR="002C2448" w:rsidRPr="00BC7E65">
        <w:rPr>
          <w:rFonts w:cs="BMWType V2 Light"/>
          <w:szCs w:val="22"/>
        </w:rPr>
        <w:t xml:space="preserve"> Vorsitzende</w:t>
      </w:r>
      <w:r w:rsidR="00BC7E65" w:rsidRPr="00BC7E65">
        <w:rPr>
          <w:rFonts w:cs="BMWType V2 Light"/>
          <w:szCs w:val="22"/>
        </w:rPr>
        <w:t>n</w:t>
      </w:r>
      <w:r w:rsidR="008D6199" w:rsidRPr="00BC7E65">
        <w:rPr>
          <w:rFonts w:cs="BMWType V2 Light"/>
          <w:szCs w:val="22"/>
        </w:rPr>
        <w:t xml:space="preserve"> des Rettungszweckverbandes</w:t>
      </w:r>
      <w:r w:rsidR="00BB761F">
        <w:rPr>
          <w:rFonts w:cs="BMWType V2 Light"/>
          <w:szCs w:val="22"/>
        </w:rPr>
        <w:t>,</w:t>
      </w:r>
      <w:r w:rsidR="008D6199" w:rsidRPr="00BC7E65">
        <w:rPr>
          <w:rFonts w:cs="BMWType V2 Light"/>
          <w:szCs w:val="22"/>
        </w:rPr>
        <w:t xml:space="preserve"> Dr. Blume-Beyerle</w:t>
      </w:r>
      <w:r w:rsidR="00BC7E65">
        <w:rPr>
          <w:rFonts w:cs="BMWType V2 Light"/>
          <w:szCs w:val="22"/>
        </w:rPr>
        <w:t>.</w:t>
      </w:r>
    </w:p>
    <w:p w:rsidR="0016537F" w:rsidRPr="002C2448" w:rsidRDefault="0016537F" w:rsidP="002C2448">
      <w:pPr>
        <w:pStyle w:val="Fliesstext"/>
        <w:tabs>
          <w:tab w:val="clear" w:pos="4706"/>
        </w:tabs>
        <w:spacing w:line="276" w:lineRule="auto"/>
        <w:rPr>
          <w:rFonts w:cs="BMWType V2 Light"/>
          <w:szCs w:val="22"/>
        </w:rPr>
      </w:pPr>
    </w:p>
    <w:p w:rsidR="00E76B74" w:rsidRDefault="00D31BDF" w:rsidP="00BB761F">
      <w:pPr>
        <w:pStyle w:val="StandardLateinBMWTypeLight11p"/>
        <w:spacing w:line="276" w:lineRule="auto"/>
        <w:ind w:right="56"/>
        <w:rPr>
          <w:rFonts w:ascii="BMWType V2 Light" w:hAnsi="BMWType V2 Light" w:cs="BMWType V2 Light"/>
          <w:szCs w:val="22"/>
        </w:rPr>
      </w:pPr>
      <w:r w:rsidRPr="007078C4">
        <w:rPr>
          <w:rFonts w:ascii="BMWType V2 Light" w:hAnsi="BMWType V2 Light" w:cs="BMWType V2 Light"/>
          <w:szCs w:val="22"/>
        </w:rPr>
        <w:t>„Wir freuen uns</w:t>
      </w:r>
      <w:r w:rsidR="00877B5E" w:rsidRPr="007078C4">
        <w:rPr>
          <w:rFonts w:ascii="BMWType V2 Light" w:hAnsi="BMWType V2 Light" w:cs="BMWType V2 Light"/>
          <w:szCs w:val="22"/>
        </w:rPr>
        <w:t xml:space="preserve">, </w:t>
      </w:r>
      <w:r w:rsidR="00EA100D">
        <w:rPr>
          <w:rFonts w:ascii="BMWType V2 Light" w:hAnsi="BMWType V2 Light" w:cs="BMWType V2 Light"/>
          <w:szCs w:val="22"/>
        </w:rPr>
        <w:t xml:space="preserve">dass </w:t>
      </w:r>
      <w:r w:rsidR="008F4BBC" w:rsidRPr="007078C4">
        <w:rPr>
          <w:rFonts w:ascii="BMWType V2 Light" w:hAnsi="BMWType V2 Light" w:cs="BMWType V2 Light"/>
          <w:szCs w:val="22"/>
        </w:rPr>
        <w:t>die Münchner Notärzte künftig mit unserem</w:t>
      </w:r>
      <w:r w:rsidRPr="007078C4">
        <w:rPr>
          <w:rFonts w:ascii="BMWType V2 Light" w:hAnsi="BMWType V2 Light" w:cs="BMWType V2 Light"/>
          <w:szCs w:val="22"/>
        </w:rPr>
        <w:t xml:space="preserve"> </w:t>
      </w:r>
      <w:r w:rsidR="008F4BBC" w:rsidRPr="007078C4">
        <w:rPr>
          <w:rFonts w:ascii="BMWType V2 Light" w:hAnsi="BMWType V2 Light" w:cs="BMWType V2 Light"/>
          <w:szCs w:val="22"/>
        </w:rPr>
        <w:t>BMW X3</w:t>
      </w:r>
      <w:r w:rsidR="007078C4" w:rsidRPr="007078C4">
        <w:rPr>
          <w:rFonts w:ascii="BMWType V2 Light" w:hAnsi="BMWType V2 Light" w:cs="BMWType V2 Light"/>
          <w:szCs w:val="22"/>
        </w:rPr>
        <w:t xml:space="preserve"> </w:t>
      </w:r>
      <w:r w:rsidR="00EA100D">
        <w:rPr>
          <w:rFonts w:ascii="BMWType V2 Light" w:hAnsi="BMWType V2 Light" w:cs="BMWType V2 Light"/>
          <w:szCs w:val="22"/>
        </w:rPr>
        <w:t>zum</w:t>
      </w:r>
      <w:r w:rsidR="008F4BBC" w:rsidRPr="007078C4">
        <w:rPr>
          <w:rFonts w:ascii="BMWType V2 Light" w:hAnsi="BMWType V2 Light" w:cs="BMWType V2 Light"/>
          <w:szCs w:val="22"/>
        </w:rPr>
        <w:t xml:space="preserve"> E</w:t>
      </w:r>
      <w:r w:rsidRPr="007078C4">
        <w:rPr>
          <w:rFonts w:ascii="BMWType V2 Light" w:hAnsi="BMWType V2 Light" w:cs="BMWType V2 Light"/>
          <w:szCs w:val="22"/>
        </w:rPr>
        <w:t xml:space="preserve">insatz </w:t>
      </w:r>
      <w:r w:rsidR="00EA100D">
        <w:rPr>
          <w:rFonts w:ascii="BMWType V2 Light" w:hAnsi="BMWType V2 Light" w:cs="BMWType V2 Light"/>
          <w:szCs w:val="22"/>
        </w:rPr>
        <w:t>fahren</w:t>
      </w:r>
      <w:r w:rsidR="007078C4">
        <w:rPr>
          <w:rFonts w:ascii="BMWType V2 Light" w:hAnsi="BMWType V2 Light" w:cs="BMWType V2 Light"/>
          <w:szCs w:val="22"/>
        </w:rPr>
        <w:t>“, so von Tschirschnitz. „</w:t>
      </w:r>
      <w:r w:rsidR="002D61CE">
        <w:rPr>
          <w:rFonts w:ascii="BMWType V2 Light" w:hAnsi="BMWType V2 Light" w:cs="BMWType V2 Light"/>
          <w:szCs w:val="22"/>
        </w:rPr>
        <w:t xml:space="preserve">Bei </w:t>
      </w:r>
      <w:r w:rsidR="008372AA">
        <w:rPr>
          <w:rFonts w:ascii="BMWType V2 Light" w:hAnsi="BMWType V2 Light" w:cs="BMWType V2 Light"/>
          <w:szCs w:val="22"/>
        </w:rPr>
        <w:t>allen BMW</w:t>
      </w:r>
      <w:r w:rsidR="00FA63A2">
        <w:rPr>
          <w:rFonts w:ascii="BMWType V2 Light" w:hAnsi="BMWType V2 Light" w:cs="BMWType V2 Light"/>
          <w:szCs w:val="22"/>
        </w:rPr>
        <w:t xml:space="preserve"> </w:t>
      </w:r>
      <w:r w:rsidR="00E76B74">
        <w:rPr>
          <w:rFonts w:ascii="BMWType V2 Light" w:hAnsi="BMWType V2 Light" w:cs="BMWType V2 Light"/>
          <w:szCs w:val="22"/>
        </w:rPr>
        <w:t>Fahrzeugen</w:t>
      </w:r>
      <w:r w:rsidR="00F93C21">
        <w:rPr>
          <w:rFonts w:ascii="BMWType V2 Light" w:hAnsi="BMWType V2 Light" w:cs="BMWType V2 Light"/>
          <w:szCs w:val="22"/>
        </w:rPr>
        <w:t xml:space="preserve"> stehen</w:t>
      </w:r>
      <w:r w:rsidR="00FA63A2">
        <w:rPr>
          <w:rFonts w:ascii="BMWType V2 Light" w:hAnsi="BMWType V2 Light" w:cs="BMWType V2 Light"/>
          <w:szCs w:val="22"/>
        </w:rPr>
        <w:t xml:space="preserve"> </w:t>
      </w:r>
      <w:r w:rsidR="00734C10">
        <w:rPr>
          <w:rFonts w:ascii="BMWType V2 Light" w:hAnsi="BMWType V2 Light" w:cs="BMWType V2 Light"/>
          <w:szCs w:val="22"/>
        </w:rPr>
        <w:t>Dynamik und Zuverlässigkeit</w:t>
      </w:r>
      <w:r w:rsidR="00F93C21">
        <w:rPr>
          <w:rFonts w:ascii="BMWType V2 Light" w:hAnsi="BMWType V2 Light" w:cs="BMWType V2 Light"/>
          <w:szCs w:val="22"/>
        </w:rPr>
        <w:t xml:space="preserve"> im Vordergrund</w:t>
      </w:r>
      <w:r w:rsidR="008372AA">
        <w:rPr>
          <w:rFonts w:ascii="BMWType V2 Light" w:hAnsi="BMWType V2 Light" w:cs="BMWType V2 Light"/>
          <w:szCs w:val="22"/>
        </w:rPr>
        <w:t xml:space="preserve">, </w:t>
      </w:r>
      <w:r w:rsidR="00F93C21">
        <w:rPr>
          <w:rFonts w:ascii="BMWType V2 Light" w:hAnsi="BMWType V2 Light" w:cs="BMWType V2 Light"/>
          <w:szCs w:val="22"/>
        </w:rPr>
        <w:t>das gilt selbstverständlich auch für die</w:t>
      </w:r>
      <w:r w:rsidR="008372AA">
        <w:rPr>
          <w:rFonts w:ascii="BMWType V2 Light" w:hAnsi="BMWType V2 Light" w:cs="BMWType V2 Light"/>
          <w:szCs w:val="22"/>
        </w:rPr>
        <w:t xml:space="preserve"> Einsatzfahrzeuge.</w:t>
      </w:r>
      <w:r w:rsidR="00F076A5">
        <w:rPr>
          <w:rFonts w:ascii="BMWType V2 Light" w:hAnsi="BMWType V2 Light" w:cs="BMWType V2 Light"/>
          <w:szCs w:val="22"/>
        </w:rPr>
        <w:t xml:space="preserve"> </w:t>
      </w:r>
      <w:r w:rsidR="008C57BD">
        <w:rPr>
          <w:rFonts w:ascii="BMWType V2 Light" w:hAnsi="BMWType V2 Light" w:cs="BMWType V2 Light"/>
          <w:szCs w:val="22"/>
        </w:rPr>
        <w:t>Durch den BMW</w:t>
      </w:r>
      <w:r w:rsidR="00666F61">
        <w:rPr>
          <w:rFonts w:ascii="BMWType V2 Light" w:hAnsi="BMWType V2 Light" w:cs="BMWType V2 Light"/>
          <w:szCs w:val="22"/>
        </w:rPr>
        <w:t xml:space="preserve"> Allrad-Antrieb xDrive</w:t>
      </w:r>
      <w:r w:rsidR="00652AF2">
        <w:rPr>
          <w:rFonts w:ascii="BMWType V2 Light" w:hAnsi="BMWType V2 Light" w:cs="BMWType V2 Light"/>
          <w:szCs w:val="22"/>
        </w:rPr>
        <w:t xml:space="preserve"> bleibt </w:t>
      </w:r>
      <w:r w:rsidR="00734C10">
        <w:rPr>
          <w:rFonts w:ascii="BMWType V2 Light" w:hAnsi="BMWType V2 Light" w:cs="BMWType V2 Light"/>
          <w:szCs w:val="22"/>
        </w:rPr>
        <w:t>der BMW X3</w:t>
      </w:r>
      <w:r w:rsidR="00652AF2">
        <w:rPr>
          <w:rFonts w:ascii="BMWType V2 Light" w:hAnsi="BMWType V2 Light" w:cs="BMWType V2 Light"/>
          <w:szCs w:val="22"/>
        </w:rPr>
        <w:t xml:space="preserve"> auch in Extremsituationen des Notfalleinsatzes jederzeit stabil.</w:t>
      </w:r>
      <w:r w:rsidR="00117AD9">
        <w:rPr>
          <w:rFonts w:ascii="BMWType V2 Light" w:hAnsi="BMWType V2 Light" w:cs="BMWType V2 Light"/>
          <w:szCs w:val="22"/>
        </w:rPr>
        <w:t xml:space="preserve"> Selbstverständlich sind auch die Einsatzfahrzeuge serienmä</w:t>
      </w:r>
      <w:r w:rsidR="00BB761F">
        <w:rPr>
          <w:rFonts w:ascii="BMWType V2 Light" w:hAnsi="BMWType V2 Light" w:cs="BMWType V2 Light"/>
          <w:szCs w:val="22"/>
        </w:rPr>
        <w:t>ß</w:t>
      </w:r>
      <w:r w:rsidR="00117AD9">
        <w:rPr>
          <w:rFonts w:ascii="BMWType V2 Light" w:hAnsi="BMWType V2 Light" w:cs="BMWType V2 Light"/>
          <w:szCs w:val="22"/>
        </w:rPr>
        <w:t xml:space="preserve">ig mit unserem </w:t>
      </w:r>
      <w:proofErr w:type="spellStart"/>
      <w:r w:rsidR="00117AD9">
        <w:rPr>
          <w:rFonts w:ascii="BMWType V2 Light" w:hAnsi="BMWType V2 Light" w:cs="BMWType V2 Light"/>
          <w:szCs w:val="22"/>
        </w:rPr>
        <w:t>Efficient</w:t>
      </w:r>
      <w:proofErr w:type="spellEnd"/>
      <w:r w:rsidR="00117AD9">
        <w:rPr>
          <w:rFonts w:ascii="BMWType V2 Light" w:hAnsi="BMWType V2 Light" w:cs="BMWType V2 Light"/>
          <w:szCs w:val="22"/>
        </w:rPr>
        <w:t xml:space="preserve"> Dynamics Technologiepaket ausgestattet und sind Verbrauchs-</w:t>
      </w:r>
      <w:proofErr w:type="spellStart"/>
      <w:r w:rsidR="00117AD9">
        <w:rPr>
          <w:rFonts w:ascii="BMWType V2 Light" w:hAnsi="BMWType V2 Light" w:cs="BMWType V2 Light"/>
          <w:szCs w:val="22"/>
        </w:rPr>
        <w:t>champions</w:t>
      </w:r>
      <w:proofErr w:type="spellEnd"/>
      <w:r w:rsidR="00117AD9">
        <w:rPr>
          <w:rFonts w:ascii="BMWType V2 Light" w:hAnsi="BMWType V2 Light" w:cs="BMWType V2 Light"/>
          <w:szCs w:val="22"/>
        </w:rPr>
        <w:t xml:space="preserve"> in ihrer Klasse</w:t>
      </w:r>
      <w:r w:rsidR="00414982">
        <w:rPr>
          <w:rFonts w:ascii="BMWType V2 Light" w:hAnsi="BMWType V2 Light" w:cs="BMWType V2 Light"/>
          <w:szCs w:val="22"/>
        </w:rPr>
        <w:t>.</w:t>
      </w:r>
      <w:r w:rsidR="00652AF2">
        <w:rPr>
          <w:rFonts w:ascii="BMWType V2 Light" w:hAnsi="BMWType V2 Light" w:cs="BMWType V2 Light"/>
          <w:szCs w:val="22"/>
        </w:rPr>
        <w:t xml:space="preserve">“ </w:t>
      </w:r>
    </w:p>
    <w:p w:rsidR="006F2EDF" w:rsidRDefault="00C81175" w:rsidP="006F2EDF">
      <w:pPr>
        <w:pStyle w:val="Fliesstext"/>
        <w:tabs>
          <w:tab w:val="clear" w:pos="4706"/>
        </w:tabs>
        <w:spacing w:line="276" w:lineRule="auto"/>
        <w:rPr>
          <w:rFonts w:cs="BMWType V2 Light"/>
          <w:szCs w:val="22"/>
        </w:rPr>
      </w:pPr>
      <w:r w:rsidRPr="002C2448">
        <w:rPr>
          <w:rFonts w:cs="BMWType V2 Light"/>
          <w:szCs w:val="22"/>
        </w:rPr>
        <w:t>„</w:t>
      </w:r>
      <w:r w:rsidR="00D457AF" w:rsidRPr="002C2448">
        <w:rPr>
          <w:rFonts w:cs="BMWType V2 Light"/>
          <w:szCs w:val="22"/>
        </w:rPr>
        <w:t>Wir sind glücklich, mit dem</w:t>
      </w:r>
      <w:r w:rsidR="00A00250" w:rsidRPr="002C2448">
        <w:rPr>
          <w:rFonts w:cs="BMWType V2 Light"/>
          <w:szCs w:val="22"/>
        </w:rPr>
        <w:t xml:space="preserve"> BMW X3</w:t>
      </w:r>
      <w:r w:rsidR="00AE103F" w:rsidRPr="002C2448">
        <w:rPr>
          <w:rFonts w:cs="BMWType V2 Light"/>
          <w:szCs w:val="22"/>
        </w:rPr>
        <w:t xml:space="preserve"> ein</w:t>
      </w:r>
      <w:r w:rsidR="008E01E8" w:rsidRPr="002C2448">
        <w:rPr>
          <w:rFonts w:cs="BMWType V2 Light"/>
          <w:szCs w:val="22"/>
        </w:rPr>
        <w:t xml:space="preserve"> sicheres und vielseitiges </w:t>
      </w:r>
      <w:r w:rsidR="00912C10" w:rsidRPr="002C2448">
        <w:rPr>
          <w:rFonts w:cs="BMWType V2 Light"/>
          <w:szCs w:val="22"/>
        </w:rPr>
        <w:t>Fahrzeug zur Verfügung zu haben</w:t>
      </w:r>
      <w:r w:rsidR="00325DCD" w:rsidRPr="002C2448">
        <w:rPr>
          <w:rFonts w:cs="BMWType V2 Light"/>
          <w:szCs w:val="22"/>
        </w:rPr>
        <w:t>“</w:t>
      </w:r>
      <w:r w:rsidR="00912C10" w:rsidRPr="002C2448">
        <w:rPr>
          <w:rFonts w:cs="BMWType V2 Light"/>
          <w:szCs w:val="22"/>
        </w:rPr>
        <w:t xml:space="preserve">, </w:t>
      </w:r>
      <w:r w:rsidR="00DC314C">
        <w:rPr>
          <w:rFonts w:cs="BMWType V2 Light"/>
          <w:szCs w:val="22"/>
        </w:rPr>
        <w:t>sagte</w:t>
      </w:r>
      <w:r w:rsidR="00912C10" w:rsidRPr="002C2448">
        <w:rPr>
          <w:rFonts w:cs="BMWType V2 Light"/>
          <w:szCs w:val="22"/>
        </w:rPr>
        <w:t xml:space="preserve"> Oberbranddirektor Schäuble. „Die neuen Einsatzfahrzeuge werden künftig im gesamten Stadtgebiet München und im Umland unterwegs sein</w:t>
      </w:r>
      <w:r w:rsidR="004D76D4" w:rsidRPr="002C2448">
        <w:rPr>
          <w:rFonts w:cs="BMWType V2 Light"/>
          <w:szCs w:val="22"/>
        </w:rPr>
        <w:t xml:space="preserve">. </w:t>
      </w:r>
      <w:r w:rsidR="006F2EDF">
        <w:rPr>
          <w:rFonts w:cs="BMWType V2 Light"/>
          <w:szCs w:val="22"/>
        </w:rPr>
        <w:t>Damit besteht unsere gesamte Münchner Notarzteinsatzflotte aus BMW X3 – Modellen.“</w:t>
      </w:r>
    </w:p>
    <w:p w:rsidR="006F2EDF" w:rsidRDefault="006F2EDF" w:rsidP="006F2EDF">
      <w:pPr>
        <w:pStyle w:val="Fliesstext"/>
        <w:tabs>
          <w:tab w:val="clear" w:pos="4706"/>
        </w:tabs>
        <w:spacing w:line="276" w:lineRule="auto"/>
        <w:rPr>
          <w:rFonts w:cs="BMWType V2 Light"/>
          <w:szCs w:val="22"/>
        </w:rPr>
      </w:pPr>
    </w:p>
    <w:p w:rsidR="006F2EDF" w:rsidRPr="002C2448" w:rsidRDefault="006F2EDF" w:rsidP="006F2EDF">
      <w:pPr>
        <w:pStyle w:val="Fliesstext"/>
        <w:tabs>
          <w:tab w:val="clear" w:pos="4706"/>
        </w:tabs>
        <w:spacing w:line="276" w:lineRule="auto"/>
        <w:rPr>
          <w:rFonts w:cs="BMWType V2 Light"/>
          <w:szCs w:val="22"/>
        </w:rPr>
      </w:pPr>
      <w:r w:rsidRPr="002C2448">
        <w:rPr>
          <w:rFonts w:cs="BMWType V2 Light"/>
          <w:szCs w:val="22"/>
        </w:rPr>
        <w:t xml:space="preserve">Die Zusammenarbeit </w:t>
      </w:r>
      <w:r>
        <w:rPr>
          <w:rFonts w:cs="BMWType V2 Light"/>
          <w:szCs w:val="22"/>
        </w:rPr>
        <w:t>zwischen der Münchner Feuerwehr und</w:t>
      </w:r>
      <w:r w:rsidRPr="002C2448">
        <w:rPr>
          <w:rFonts w:cs="BMWType V2 Light"/>
          <w:szCs w:val="22"/>
        </w:rPr>
        <w:t xml:space="preserve"> der BMW Group hat </w:t>
      </w:r>
      <w:r>
        <w:rPr>
          <w:rFonts w:cs="BMWType V2 Light"/>
          <w:szCs w:val="22"/>
        </w:rPr>
        <w:t xml:space="preserve">bereits </w:t>
      </w:r>
      <w:r w:rsidRPr="002C2448">
        <w:rPr>
          <w:rFonts w:cs="BMWType V2 Light"/>
          <w:szCs w:val="22"/>
        </w:rPr>
        <w:t>Tradition. Im Jahr 2006 konnte dur</w:t>
      </w:r>
      <w:r>
        <w:rPr>
          <w:rFonts w:cs="BMWType V2 Light"/>
          <w:szCs w:val="22"/>
        </w:rPr>
        <w:t xml:space="preserve">ch eine Spende des Unternehmens </w:t>
      </w:r>
      <w:r w:rsidRPr="002C2448">
        <w:rPr>
          <w:rFonts w:cs="BMWType V2 Light"/>
          <w:szCs w:val="22"/>
        </w:rPr>
        <w:t>ein BMW X3 für den Kindernot</w:t>
      </w:r>
      <w:r>
        <w:rPr>
          <w:rFonts w:cs="BMWType V2 Light"/>
          <w:szCs w:val="22"/>
        </w:rPr>
        <w:t>arztdienst angeschafft werden.</w:t>
      </w:r>
    </w:p>
    <w:p w:rsidR="006F2EDF" w:rsidRDefault="006F2EDF" w:rsidP="006F2EDF">
      <w:pPr>
        <w:pStyle w:val="Fliesstext"/>
        <w:tabs>
          <w:tab w:val="clear" w:pos="4706"/>
        </w:tabs>
        <w:spacing w:line="360" w:lineRule="auto"/>
        <w:rPr>
          <w:rFonts w:cs="BMWType V2 Light"/>
          <w:highlight w:val="yellow"/>
        </w:rPr>
      </w:pPr>
    </w:p>
    <w:p w:rsidR="0099223D" w:rsidRPr="00F163CD" w:rsidRDefault="00F163CD" w:rsidP="00F163CD">
      <w:pPr>
        <w:pStyle w:val="Fliesstext"/>
        <w:tabs>
          <w:tab w:val="clear" w:pos="4706"/>
        </w:tabs>
        <w:spacing w:line="276" w:lineRule="auto"/>
        <w:rPr>
          <w:rFonts w:cs="BMWType V2 Light"/>
          <w:szCs w:val="22"/>
        </w:rPr>
      </w:pPr>
      <w:r w:rsidRPr="00F163CD">
        <w:rPr>
          <w:rFonts w:cs="BMWType V2 Light"/>
          <w:szCs w:val="22"/>
        </w:rPr>
        <w:t>Fotos von der Übergabe der Notarzteinsatzfahrzeuge finden Sie in unserem PressClub unter www.press.bmw.de.</w:t>
      </w:r>
    </w:p>
    <w:p w:rsidR="0099223D" w:rsidRDefault="0099223D" w:rsidP="00C56F9D">
      <w:pPr>
        <w:pStyle w:val="Fliesstext"/>
        <w:tabs>
          <w:tab w:val="clear" w:pos="4706"/>
        </w:tabs>
        <w:spacing w:line="360" w:lineRule="auto"/>
        <w:rPr>
          <w:rFonts w:cs="BMWType V2 Light"/>
        </w:rPr>
      </w:pPr>
    </w:p>
    <w:p w:rsidR="001B2509" w:rsidRDefault="001B2509" w:rsidP="001B2509">
      <w:pPr>
        <w:pStyle w:val="Fliesstext"/>
        <w:tabs>
          <w:tab w:val="clear" w:pos="4706"/>
        </w:tabs>
      </w:pPr>
    </w:p>
    <w:p w:rsidR="00552946" w:rsidRDefault="00552946" w:rsidP="001B2509">
      <w:pPr>
        <w:pStyle w:val="Fliesstext"/>
        <w:tabs>
          <w:tab w:val="clear" w:pos="4706"/>
        </w:tabs>
        <w:sectPr w:rsidR="00552946">
          <w:type w:val="continuous"/>
          <w:pgSz w:w="11907" w:h="16840" w:code="9"/>
          <w:pgMar w:top="1814" w:right="2098" w:bottom="1361" w:left="2098" w:header="510" w:footer="567" w:gutter="0"/>
          <w:pgNumType w:start="1"/>
          <w:cols w:space="720"/>
          <w:formProt w:val="0"/>
          <w:titlePg/>
        </w:sectPr>
      </w:pPr>
    </w:p>
    <w:p w:rsidR="005546DD" w:rsidRDefault="005546DD" w:rsidP="005546DD">
      <w:pPr>
        <w:pStyle w:val="zzabstand9pt"/>
      </w:pPr>
      <w:r>
        <w:lastRenderedPageBreak/>
        <w:t>Bitte wenden Sie sich bei Rückfragen an:</w:t>
      </w:r>
    </w:p>
    <w:p w:rsidR="005546DD" w:rsidRDefault="005546DD" w:rsidP="005546DD">
      <w:pPr>
        <w:pStyle w:val="zzabstand9pt"/>
      </w:pPr>
    </w:p>
    <w:p w:rsidR="005546DD" w:rsidRPr="007A59A7" w:rsidRDefault="005546DD" w:rsidP="005546DD">
      <w:pPr>
        <w:pStyle w:val="zzabstand9pt"/>
        <w:rPr>
          <w:b/>
        </w:rPr>
      </w:pPr>
      <w:r w:rsidRPr="007A59A7">
        <w:rPr>
          <w:b/>
        </w:rPr>
        <w:t>Presse- und Öffentlichkeitsarbeit</w:t>
      </w:r>
    </w:p>
    <w:p w:rsidR="005546DD" w:rsidRPr="00DC1C93" w:rsidRDefault="005546DD" w:rsidP="005546DD">
      <w:pPr>
        <w:rPr>
          <w:sz w:val="18"/>
          <w:szCs w:val="18"/>
        </w:rPr>
      </w:pPr>
    </w:p>
    <w:p w:rsidR="005546DD" w:rsidRPr="00DC1C93" w:rsidRDefault="00C56F9D" w:rsidP="005546DD">
      <w:pPr>
        <w:rPr>
          <w:b/>
          <w:sz w:val="18"/>
          <w:szCs w:val="18"/>
        </w:rPr>
      </w:pPr>
      <w:r w:rsidRPr="007A2EE7">
        <w:rPr>
          <w:sz w:val="18"/>
          <w:szCs w:val="18"/>
        </w:rPr>
        <w:t>Birgit Hiller</w:t>
      </w:r>
      <w:r w:rsidR="005546DD">
        <w:rPr>
          <w:sz w:val="18"/>
          <w:szCs w:val="18"/>
        </w:rPr>
        <w:t>, Kommuni</w:t>
      </w:r>
      <w:r w:rsidR="00325DCD">
        <w:rPr>
          <w:sz w:val="18"/>
          <w:szCs w:val="18"/>
        </w:rPr>
        <w:t>kation Wirtschaft und Finanzen</w:t>
      </w:r>
      <w:r w:rsidR="00AA489B">
        <w:rPr>
          <w:sz w:val="18"/>
          <w:szCs w:val="18"/>
        </w:rPr>
        <w:br/>
        <w:t>Telefon: +49 89 382-39169</w:t>
      </w:r>
      <w:r w:rsidR="005546DD">
        <w:rPr>
          <w:sz w:val="18"/>
          <w:szCs w:val="18"/>
        </w:rPr>
        <w:t>, F</w:t>
      </w:r>
      <w:r w:rsidR="005546DD" w:rsidRPr="00DC1C93">
        <w:rPr>
          <w:sz w:val="18"/>
          <w:szCs w:val="18"/>
        </w:rPr>
        <w:t>ax: +49 89 382-24418</w:t>
      </w:r>
    </w:p>
    <w:p w:rsidR="005546DD" w:rsidRPr="00DC1C93" w:rsidRDefault="005546DD" w:rsidP="005546DD">
      <w:pPr>
        <w:pStyle w:val="Fliesstext"/>
        <w:ind w:left="540"/>
        <w:rPr>
          <w:sz w:val="18"/>
          <w:szCs w:val="18"/>
        </w:rPr>
      </w:pPr>
    </w:p>
    <w:p w:rsidR="005546DD" w:rsidRDefault="005546DD" w:rsidP="005546DD">
      <w:pPr>
        <w:pStyle w:val="Fliesstext"/>
      </w:pPr>
      <w:r>
        <w:rPr>
          <w:sz w:val="18"/>
          <w:szCs w:val="18"/>
        </w:rPr>
        <w:t xml:space="preserve">Internet: </w:t>
      </w:r>
      <w:hyperlink r:id="rId11" w:history="1">
        <w:r w:rsidR="00F163CD" w:rsidRPr="00834BAD">
          <w:rPr>
            <w:rStyle w:val="Hyperlink"/>
            <w:sz w:val="18"/>
            <w:szCs w:val="18"/>
          </w:rPr>
          <w:t>www.press.bmw</w:t>
        </w:r>
        <w:r w:rsidR="00F163CD" w:rsidRPr="00F163CD">
          <w:rPr>
            <w:rStyle w:val="Hyperlink"/>
            <w:sz w:val="18"/>
            <w:szCs w:val="18"/>
          </w:rPr>
          <w:t>.de</w:t>
        </w:r>
      </w:hyperlink>
    </w:p>
    <w:p w:rsidR="005546DD" w:rsidRDefault="005546DD" w:rsidP="005546DD">
      <w:pPr>
        <w:pStyle w:val="zzabstand9pt"/>
      </w:pPr>
      <w:r>
        <w:rPr>
          <w:szCs w:val="18"/>
        </w:rPr>
        <w:t>e-</w:t>
      </w:r>
      <w:proofErr w:type="spellStart"/>
      <w:r>
        <w:rPr>
          <w:szCs w:val="18"/>
        </w:rPr>
        <w:t>mail</w:t>
      </w:r>
      <w:proofErr w:type="spellEnd"/>
      <w:r>
        <w:rPr>
          <w:szCs w:val="18"/>
        </w:rPr>
        <w:t>: presse@bmw.de</w:t>
      </w:r>
    </w:p>
    <w:p w:rsidR="005546DD" w:rsidRPr="00B16367" w:rsidRDefault="005546DD" w:rsidP="005546DD">
      <w:pPr>
        <w:pStyle w:val="zzabstand9pt"/>
      </w:pPr>
    </w:p>
    <w:p w:rsidR="005546DD" w:rsidRPr="00B16367" w:rsidRDefault="005546DD" w:rsidP="005546DD">
      <w:pPr>
        <w:pStyle w:val="zzabstand9pt"/>
      </w:pPr>
    </w:p>
    <w:p w:rsidR="005546DD" w:rsidRPr="004D60F5" w:rsidRDefault="005546DD" w:rsidP="005546DD">
      <w:pPr>
        <w:spacing w:line="240" w:lineRule="auto"/>
        <w:rPr>
          <w:rFonts w:ascii="BMWTypeLight" w:hAnsi="BMWTypeLight"/>
          <w:b/>
          <w:sz w:val="16"/>
          <w:szCs w:val="16"/>
        </w:rPr>
      </w:pPr>
      <w:r w:rsidRPr="004D60F5">
        <w:rPr>
          <w:rFonts w:ascii="BMWTypeLight" w:hAnsi="BMWTypeLight"/>
          <w:b/>
          <w:sz w:val="16"/>
          <w:szCs w:val="16"/>
        </w:rPr>
        <w:t>Die BMW Group</w:t>
      </w:r>
    </w:p>
    <w:p w:rsidR="005546DD" w:rsidRPr="004D60F5" w:rsidRDefault="005546DD" w:rsidP="005546DD">
      <w:pPr>
        <w:spacing w:line="240" w:lineRule="auto"/>
        <w:rPr>
          <w:rFonts w:ascii="BMWTypeLight" w:hAnsi="BMWTypeLight"/>
          <w:b/>
          <w:sz w:val="16"/>
          <w:szCs w:val="16"/>
        </w:rPr>
      </w:pPr>
    </w:p>
    <w:p w:rsidR="000D25E3" w:rsidRPr="004D60F5" w:rsidRDefault="000D25E3" w:rsidP="000D25E3">
      <w:pPr>
        <w:spacing w:line="360" w:lineRule="auto"/>
        <w:rPr>
          <w:rFonts w:ascii="BMWTypeLight" w:hAnsi="BMWTypeLight"/>
          <w:sz w:val="16"/>
          <w:szCs w:val="16"/>
        </w:rPr>
      </w:pPr>
      <w:r w:rsidRPr="004D60F5">
        <w:rPr>
          <w:rFonts w:ascii="BMWTypeLight" w:hAnsi="BMWTypeLight"/>
          <w:sz w:val="16"/>
          <w:szCs w:val="16"/>
        </w:rPr>
        <w:t>Die BMW Group ist mit ihren drei Marken BMW, MINI und Rolls-Royce einer der weltweit erfolgreichsten Premium-Hersteller von Automobilen und Motorrädern. Als internationaler Konzern betreibt das Unternehmen 24 Produktionsstätten in 13 Ländern sowie ein globales Vertriebsnetzwerk mit Vertretungen in über 140 Ländern.</w:t>
      </w:r>
    </w:p>
    <w:p w:rsidR="000D25E3" w:rsidRPr="004D60F5" w:rsidRDefault="000D25E3" w:rsidP="000D25E3">
      <w:pPr>
        <w:spacing w:line="360" w:lineRule="auto"/>
        <w:rPr>
          <w:rFonts w:ascii="BMWTypeLight" w:hAnsi="BMWTypeLight"/>
          <w:sz w:val="16"/>
          <w:szCs w:val="16"/>
        </w:rPr>
      </w:pPr>
      <w:r w:rsidRPr="004D60F5">
        <w:rPr>
          <w:rFonts w:ascii="BMWTypeLight" w:hAnsi="BMWTypeLight"/>
          <w:sz w:val="16"/>
          <w:szCs w:val="16"/>
        </w:rPr>
        <w:t>Im Geschäftsjahr 2009 erzielte die BMW Group einen weltweiten Absatz von rund 1,29 Millionen Automobilen und über 87.000 Motorrädern. Der Umsatz belief sich auf 50,68 Milliarden Euro.</w:t>
      </w:r>
      <w:r w:rsidRPr="004D60F5">
        <w:rPr>
          <w:sz w:val="16"/>
          <w:szCs w:val="16"/>
        </w:rPr>
        <w:t xml:space="preserve"> </w:t>
      </w:r>
      <w:r w:rsidRPr="004D60F5">
        <w:rPr>
          <w:rFonts w:ascii="BMWTypeLight" w:hAnsi="BMWTypeLight"/>
          <w:sz w:val="16"/>
          <w:szCs w:val="16"/>
        </w:rPr>
        <w:t>Zum 31. Dezember 2009 beschäftigte das Unternehmen weltweit rund 96.000 Mitarbeiterinnen und Mitarbeiter.</w:t>
      </w:r>
    </w:p>
    <w:p w:rsidR="000D25E3" w:rsidRPr="004D60F5" w:rsidRDefault="000D25E3" w:rsidP="000D25E3">
      <w:pPr>
        <w:spacing w:line="360" w:lineRule="auto"/>
        <w:rPr>
          <w:rFonts w:ascii="BMWTypeLight" w:hAnsi="BMWTypeLight"/>
          <w:sz w:val="16"/>
          <w:szCs w:val="16"/>
        </w:rPr>
      </w:pPr>
      <w:r w:rsidRPr="004D60F5">
        <w:rPr>
          <w:rFonts w:ascii="BMWTypeLight" w:hAnsi="BMWTypeLight"/>
          <w:sz w:val="16"/>
          <w:szCs w:val="16"/>
        </w:rPr>
        <w:t>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 Entsprechend ist die BMW Group seit sechs Jahren Branchenführer in den Dow Jones Sustainability Indizes.</w:t>
      </w:r>
    </w:p>
    <w:p w:rsidR="00C13EEB" w:rsidRPr="005546DD" w:rsidRDefault="00C13EEB" w:rsidP="005546DD">
      <w:pPr>
        <w:spacing w:line="240" w:lineRule="auto"/>
        <w:rPr>
          <w:rFonts w:ascii="BMWTypeLight" w:hAnsi="BMWTypeLight"/>
        </w:rPr>
      </w:pPr>
    </w:p>
    <w:sectPr w:rsidR="00C13EEB" w:rsidRPr="005546DD" w:rsidSect="00975739">
      <w:type w:val="continuous"/>
      <w:pgSz w:w="11907" w:h="16840" w:code="9"/>
      <w:pgMar w:top="1814" w:right="2098"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5AE" w:rsidRDefault="00DB75AE">
      <w:r>
        <w:separator/>
      </w:r>
    </w:p>
  </w:endnote>
  <w:endnote w:type="continuationSeparator" w:id="0">
    <w:p w:rsidR="00DB75AE" w:rsidRDefault="00DB75A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MWTypeLight">
    <w:panose1 w:val="020B0304020202020204"/>
    <w:charset w:val="00"/>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20002A87" w:usb1="80000000" w:usb2="00000008" w:usb3="00000000" w:csb0="000001FF"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7" w:rsidRDefault="00697DC5">
    <w:pPr>
      <w:framePr w:wrap="around" w:vAnchor="text" w:hAnchor="margin" w:y="1"/>
    </w:pPr>
    <w:r>
      <w:fldChar w:fldCharType="begin"/>
    </w:r>
    <w:r w:rsidR="00773B27">
      <w:instrText xml:space="preserve">PAGE  </w:instrText>
    </w:r>
    <w:r>
      <w:fldChar w:fldCharType="end"/>
    </w:r>
  </w:p>
  <w:p w:rsidR="00773B27" w:rsidRDefault="00773B27">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7" w:rsidRDefault="00773B27" w:rsidP="00D57D05">
    <w:pPr>
      <w:framePr w:w="1985" w:h="680" w:hRule="exact" w:wrap="around" w:vAnchor="page" w:hAnchor="page" w:x="9357" w:y="15594"/>
      <w:spacing w:line="240" w:lineRule="atLeast"/>
    </w:pPr>
    <w:r>
      <w:rPr>
        <w:noProof/>
      </w:rPr>
      <w:drawing>
        <wp:inline distT="0" distB="0" distL="0" distR="0">
          <wp:extent cx="1257300" cy="428625"/>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7300" cy="428625"/>
                  </a:xfrm>
                  <a:prstGeom prst="rect">
                    <a:avLst/>
                  </a:prstGeom>
                  <a:noFill/>
                  <a:ln w="9525">
                    <a:noFill/>
                    <a:miter lim="800000"/>
                    <a:headEnd/>
                    <a:tailEnd/>
                  </a:ln>
                </pic:spPr>
              </pic:pic>
            </a:graphicData>
          </a:graphic>
        </wp:inline>
      </w:drawing>
    </w:r>
  </w:p>
  <w:p w:rsidR="00773B27" w:rsidRDefault="00773B27" w:rsidP="00D57D05">
    <w:pPr>
      <w:framePr w:w="1985" w:h="680" w:hRule="exact" w:wrap="around" w:vAnchor="page" w:hAnchor="page" w:x="9357" w:y="15594"/>
      <w:spacing w:line="240" w:lineRule="atLeast"/>
    </w:pPr>
  </w:p>
  <w:p w:rsidR="00773B27" w:rsidRDefault="00773B27">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27" w:rsidRDefault="00773B27" w:rsidP="00D57D05">
    <w:pPr>
      <w:framePr w:w="1985" w:h="680" w:hRule="exact" w:wrap="around" w:vAnchor="page" w:hAnchor="page" w:x="9357" w:y="15594"/>
      <w:spacing w:line="240" w:lineRule="atLeast"/>
    </w:pPr>
    <w:r>
      <w:rPr>
        <w:noProof/>
      </w:rPr>
      <w:drawing>
        <wp:inline distT="0" distB="0" distL="0" distR="0">
          <wp:extent cx="1257300" cy="428625"/>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257300" cy="428625"/>
                  </a:xfrm>
                  <a:prstGeom prst="rect">
                    <a:avLst/>
                  </a:prstGeom>
                  <a:noFill/>
                  <a:ln w="9525">
                    <a:noFill/>
                    <a:miter lim="800000"/>
                    <a:headEnd/>
                    <a:tailEnd/>
                  </a:ln>
                </pic:spPr>
              </pic:pic>
            </a:graphicData>
          </a:graphic>
        </wp:inline>
      </w:drawing>
    </w:r>
  </w:p>
  <w:p w:rsidR="00773B27" w:rsidRDefault="00773B27" w:rsidP="00D57D05">
    <w:pPr>
      <w:framePr w:w="1985" w:h="680" w:hRule="exact" w:wrap="around" w:vAnchor="page" w:hAnchor="page" w:x="9357" w:y="15594"/>
      <w:spacing w:line="240" w:lineRule="atLeast"/>
    </w:pPr>
  </w:p>
  <w:p w:rsidR="00773B27" w:rsidRDefault="00773B27">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5AE" w:rsidRDefault="00DB75AE">
      <w:r>
        <w:separator/>
      </w:r>
    </w:p>
  </w:footnote>
  <w:footnote w:type="continuationSeparator" w:id="0">
    <w:p w:rsidR="00DB75AE" w:rsidRDefault="00DB75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773B27" w:rsidTr="004830EE">
      <w:tc>
        <w:tcPr>
          <w:tcW w:w="1928" w:type="dxa"/>
        </w:tcPr>
        <w:p w:rsidR="00773B27" w:rsidRDefault="00773B27">
          <w:pPr>
            <w:pStyle w:val="zzmarginalielightseite2"/>
            <w:framePr w:wrap="notBeside" w:y="1815"/>
          </w:pPr>
        </w:p>
      </w:tc>
      <w:tc>
        <w:tcPr>
          <w:tcW w:w="170" w:type="dxa"/>
        </w:tcPr>
        <w:p w:rsidR="00773B27" w:rsidRDefault="00773B27">
          <w:pPr>
            <w:pStyle w:val="zzmarginalielightseite2"/>
            <w:framePr w:wrap="notBeside" w:y="1815"/>
          </w:pPr>
        </w:p>
      </w:tc>
      <w:tc>
        <w:tcPr>
          <w:tcW w:w="9299" w:type="dxa"/>
          <w:vAlign w:val="center"/>
        </w:tcPr>
        <w:p w:rsidR="00773B27" w:rsidRDefault="00773B27" w:rsidP="004830EE">
          <w:pPr>
            <w:pStyle w:val="Fliesstext"/>
            <w:framePr w:w="11340" w:hSpace="142" w:wrap="notBeside" w:vAnchor="page" w:hAnchor="page" w:y="1815" w:anchorLock="1"/>
          </w:pPr>
          <w:r>
            <w:t>Presse-Information</w:t>
          </w:r>
        </w:p>
      </w:tc>
    </w:tr>
    <w:tr w:rsidR="00773B27" w:rsidTr="004830EE">
      <w:tc>
        <w:tcPr>
          <w:tcW w:w="1928" w:type="dxa"/>
        </w:tcPr>
        <w:p w:rsidR="00773B27" w:rsidRDefault="00773B27">
          <w:pPr>
            <w:pStyle w:val="zzmarginalielightseite2"/>
            <w:framePr w:wrap="notBeside" w:y="1815"/>
            <w:spacing w:line="330" w:lineRule="exact"/>
          </w:pPr>
          <w:r>
            <w:t>Datum</w:t>
          </w:r>
        </w:p>
      </w:tc>
      <w:tc>
        <w:tcPr>
          <w:tcW w:w="170" w:type="dxa"/>
        </w:tcPr>
        <w:p w:rsidR="00773B27" w:rsidRDefault="00773B27">
          <w:pPr>
            <w:pStyle w:val="zzmarginalielightseite2"/>
            <w:framePr w:wrap="notBeside" w:y="1815"/>
          </w:pPr>
        </w:p>
      </w:tc>
      <w:tc>
        <w:tcPr>
          <w:tcW w:w="9299" w:type="dxa"/>
          <w:vAlign w:val="center"/>
        </w:tcPr>
        <w:p w:rsidR="00773B27" w:rsidRDefault="00773B27" w:rsidP="0099223D">
          <w:pPr>
            <w:pStyle w:val="Fliesstext"/>
            <w:framePr w:w="11340" w:hSpace="142" w:wrap="notBeside" w:vAnchor="page" w:hAnchor="page" w:y="1815" w:anchorLock="1"/>
          </w:pPr>
          <w:r>
            <w:t>09.11.2010</w:t>
          </w:r>
        </w:p>
      </w:tc>
    </w:tr>
    <w:tr w:rsidR="00773B27" w:rsidTr="004830EE">
      <w:tc>
        <w:tcPr>
          <w:tcW w:w="1928" w:type="dxa"/>
        </w:tcPr>
        <w:p w:rsidR="00773B27" w:rsidRDefault="00773B27">
          <w:pPr>
            <w:pStyle w:val="zzmarginalielightseite2"/>
            <w:framePr w:wrap="notBeside" w:y="1815"/>
            <w:spacing w:line="330" w:lineRule="exact"/>
          </w:pPr>
          <w:r>
            <w:t>Thema</w:t>
          </w:r>
        </w:p>
      </w:tc>
      <w:tc>
        <w:tcPr>
          <w:tcW w:w="170" w:type="dxa"/>
        </w:tcPr>
        <w:p w:rsidR="00773B27" w:rsidRDefault="00773B27">
          <w:pPr>
            <w:pStyle w:val="zzmarginalielightseite2"/>
            <w:framePr w:wrap="notBeside" w:y="1815"/>
          </w:pPr>
        </w:p>
      </w:tc>
      <w:tc>
        <w:tcPr>
          <w:tcW w:w="9299" w:type="dxa"/>
          <w:vAlign w:val="center"/>
        </w:tcPr>
        <w:p w:rsidR="00773B27" w:rsidRDefault="00773B27" w:rsidP="004830EE">
          <w:pPr>
            <w:pStyle w:val="Fliesstext"/>
            <w:framePr w:w="11340" w:hSpace="142" w:wrap="notBeside" w:vAnchor="page" w:hAnchor="page" w:y="1815" w:anchorLock="1"/>
          </w:pPr>
          <w:r>
            <w:t>Münchner Notärzte fahren künftig BMW X3</w:t>
          </w:r>
        </w:p>
      </w:tc>
    </w:tr>
    <w:tr w:rsidR="00773B27" w:rsidTr="004830EE">
      <w:tc>
        <w:tcPr>
          <w:tcW w:w="1928" w:type="dxa"/>
        </w:tcPr>
        <w:p w:rsidR="00773B27" w:rsidRDefault="00773B27">
          <w:pPr>
            <w:pStyle w:val="zzmarginalielightseite2"/>
            <w:framePr w:wrap="notBeside" w:y="1815"/>
            <w:spacing w:line="330" w:lineRule="exact"/>
          </w:pPr>
          <w:r>
            <w:t>Seite</w:t>
          </w:r>
        </w:p>
      </w:tc>
      <w:tc>
        <w:tcPr>
          <w:tcW w:w="170" w:type="dxa"/>
        </w:tcPr>
        <w:p w:rsidR="00773B27" w:rsidRDefault="00773B27">
          <w:pPr>
            <w:pStyle w:val="zzmarginalielightseite2"/>
            <w:framePr w:wrap="notBeside" w:y="1815"/>
          </w:pPr>
        </w:p>
      </w:tc>
      <w:tc>
        <w:tcPr>
          <w:tcW w:w="9299" w:type="dxa"/>
          <w:vAlign w:val="center"/>
        </w:tcPr>
        <w:p w:rsidR="00773B27" w:rsidRDefault="00697DC5" w:rsidP="004830EE">
          <w:pPr>
            <w:pStyle w:val="Fliesstext"/>
            <w:framePr w:w="11340" w:hSpace="142" w:wrap="notBeside" w:vAnchor="page" w:hAnchor="page" w:y="1815" w:anchorLock="1"/>
          </w:pPr>
          <w:fldSimple w:instr=" PAGE ">
            <w:r w:rsidR="00F163CD">
              <w:rPr>
                <w:noProof/>
              </w:rPr>
              <w:t>2</w:t>
            </w:r>
          </w:fldSimple>
        </w:p>
      </w:tc>
    </w:tr>
    <w:tr w:rsidR="00773B27">
      <w:tc>
        <w:tcPr>
          <w:tcW w:w="1928" w:type="dxa"/>
          <w:vAlign w:val="bottom"/>
        </w:tcPr>
        <w:p w:rsidR="00773B27" w:rsidRDefault="00773B27">
          <w:pPr>
            <w:pStyle w:val="zzmarginalielightseite2"/>
            <w:framePr w:wrap="notBeside" w:y="1815"/>
          </w:pPr>
        </w:p>
        <w:p w:rsidR="00773B27" w:rsidRDefault="00773B27">
          <w:pPr>
            <w:pStyle w:val="zzmarginalielightseite2"/>
            <w:framePr w:wrap="notBeside" w:y="1815"/>
          </w:pPr>
        </w:p>
      </w:tc>
      <w:tc>
        <w:tcPr>
          <w:tcW w:w="170" w:type="dxa"/>
        </w:tcPr>
        <w:p w:rsidR="00773B27" w:rsidRDefault="00773B27">
          <w:pPr>
            <w:pStyle w:val="zzmarginalielightseite2"/>
            <w:framePr w:wrap="notBeside" w:y="1815"/>
          </w:pPr>
        </w:p>
      </w:tc>
      <w:tc>
        <w:tcPr>
          <w:tcW w:w="9299" w:type="dxa"/>
          <w:vAlign w:val="bottom"/>
        </w:tcPr>
        <w:p w:rsidR="00773B27" w:rsidRDefault="00773B27">
          <w:pPr>
            <w:pStyle w:val="Fliesstext"/>
            <w:framePr w:w="11340" w:hSpace="142" w:wrap="notBeside" w:vAnchor="page" w:hAnchor="page" w:y="1815" w:anchorLock="1"/>
          </w:pPr>
        </w:p>
      </w:tc>
    </w:tr>
  </w:tbl>
  <w:p w:rsidR="00773B27" w:rsidRPr="002D7889" w:rsidRDefault="00773B27" w:rsidP="00D57D05">
    <w:pPr>
      <w:pStyle w:val="zzbmw-group"/>
      <w:framePr w:w="7409" w:wrap="around"/>
      <w:rPr>
        <w:color w:val="808080"/>
      </w:rPr>
    </w:pPr>
    <w:r>
      <w:t>BMW Group</w:t>
    </w:r>
    <w:r>
      <w:br/>
    </w:r>
    <w:r w:rsidRPr="002D7889">
      <w:rPr>
        <w:bCs/>
        <w:color w:val="808080"/>
      </w:rPr>
      <w:t>Konzernkommunikation und Politik</w:t>
    </w:r>
  </w:p>
  <w:p w:rsidR="00773B27" w:rsidRDefault="00773B27">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hint="default"/>
      </w:rPr>
    </w:lvl>
  </w:abstractNum>
  <w:abstractNum w:abstractNumId="10">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forms"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B04D3B"/>
    <w:rsid w:val="00024C6D"/>
    <w:rsid w:val="000543C5"/>
    <w:rsid w:val="00064985"/>
    <w:rsid w:val="00072A32"/>
    <w:rsid w:val="000776DD"/>
    <w:rsid w:val="00085533"/>
    <w:rsid w:val="000D25E3"/>
    <w:rsid w:val="000E00E1"/>
    <w:rsid w:val="000E35E2"/>
    <w:rsid w:val="000F7EAE"/>
    <w:rsid w:val="001037F6"/>
    <w:rsid w:val="00117AD9"/>
    <w:rsid w:val="00130E37"/>
    <w:rsid w:val="00132650"/>
    <w:rsid w:val="001515BF"/>
    <w:rsid w:val="0016537F"/>
    <w:rsid w:val="00176E67"/>
    <w:rsid w:val="00183296"/>
    <w:rsid w:val="0018686C"/>
    <w:rsid w:val="001B0051"/>
    <w:rsid w:val="001B0792"/>
    <w:rsid w:val="001B2509"/>
    <w:rsid w:val="002318A0"/>
    <w:rsid w:val="00253487"/>
    <w:rsid w:val="00254D9D"/>
    <w:rsid w:val="00263B06"/>
    <w:rsid w:val="002746DB"/>
    <w:rsid w:val="00294E34"/>
    <w:rsid w:val="002C2448"/>
    <w:rsid w:val="002C751A"/>
    <w:rsid w:val="002D1945"/>
    <w:rsid w:val="002D61CE"/>
    <w:rsid w:val="002F78C6"/>
    <w:rsid w:val="00307B22"/>
    <w:rsid w:val="00325DCD"/>
    <w:rsid w:val="003345CF"/>
    <w:rsid w:val="0037563A"/>
    <w:rsid w:val="00387238"/>
    <w:rsid w:val="00393C97"/>
    <w:rsid w:val="003E1F2B"/>
    <w:rsid w:val="00402861"/>
    <w:rsid w:val="00414982"/>
    <w:rsid w:val="0043459A"/>
    <w:rsid w:val="004830EE"/>
    <w:rsid w:val="0048752A"/>
    <w:rsid w:val="004A46CD"/>
    <w:rsid w:val="004B5643"/>
    <w:rsid w:val="004D1A36"/>
    <w:rsid w:val="004D60F5"/>
    <w:rsid w:val="004D76D4"/>
    <w:rsid w:val="00502165"/>
    <w:rsid w:val="00522F86"/>
    <w:rsid w:val="00524FEA"/>
    <w:rsid w:val="00526F25"/>
    <w:rsid w:val="005354E5"/>
    <w:rsid w:val="005422CC"/>
    <w:rsid w:val="005427B9"/>
    <w:rsid w:val="00552946"/>
    <w:rsid w:val="005546DD"/>
    <w:rsid w:val="00565B87"/>
    <w:rsid w:val="005773FD"/>
    <w:rsid w:val="005A2D27"/>
    <w:rsid w:val="005A465D"/>
    <w:rsid w:val="005B5967"/>
    <w:rsid w:val="005D2F96"/>
    <w:rsid w:val="005F2071"/>
    <w:rsid w:val="0060224E"/>
    <w:rsid w:val="00631A09"/>
    <w:rsid w:val="006334A1"/>
    <w:rsid w:val="00646050"/>
    <w:rsid w:val="00652AF2"/>
    <w:rsid w:val="00666F61"/>
    <w:rsid w:val="00671C2D"/>
    <w:rsid w:val="00691DF3"/>
    <w:rsid w:val="00697DC5"/>
    <w:rsid w:val="006F2EDF"/>
    <w:rsid w:val="006F7D80"/>
    <w:rsid w:val="007078C4"/>
    <w:rsid w:val="00730A62"/>
    <w:rsid w:val="00734C10"/>
    <w:rsid w:val="00744DD3"/>
    <w:rsid w:val="00756DEC"/>
    <w:rsid w:val="00767C68"/>
    <w:rsid w:val="00770930"/>
    <w:rsid w:val="00773B27"/>
    <w:rsid w:val="0078124D"/>
    <w:rsid w:val="007A2EE7"/>
    <w:rsid w:val="007B5780"/>
    <w:rsid w:val="007D20CE"/>
    <w:rsid w:val="007D5EEB"/>
    <w:rsid w:val="00817F1E"/>
    <w:rsid w:val="008372AA"/>
    <w:rsid w:val="008548F2"/>
    <w:rsid w:val="00860DD7"/>
    <w:rsid w:val="00870EFE"/>
    <w:rsid w:val="00877B5E"/>
    <w:rsid w:val="008C259D"/>
    <w:rsid w:val="008C57BD"/>
    <w:rsid w:val="008D0A64"/>
    <w:rsid w:val="008D6199"/>
    <w:rsid w:val="008E01E8"/>
    <w:rsid w:val="008F4BBC"/>
    <w:rsid w:val="009036C5"/>
    <w:rsid w:val="00912C10"/>
    <w:rsid w:val="00933040"/>
    <w:rsid w:val="009349D7"/>
    <w:rsid w:val="00975739"/>
    <w:rsid w:val="00987EBA"/>
    <w:rsid w:val="0099223D"/>
    <w:rsid w:val="0099793C"/>
    <w:rsid w:val="009A06BF"/>
    <w:rsid w:val="009A4D3F"/>
    <w:rsid w:val="009A74A6"/>
    <w:rsid w:val="00A00250"/>
    <w:rsid w:val="00A20D91"/>
    <w:rsid w:val="00A25E5A"/>
    <w:rsid w:val="00A37D9D"/>
    <w:rsid w:val="00A41D7B"/>
    <w:rsid w:val="00A67437"/>
    <w:rsid w:val="00A72000"/>
    <w:rsid w:val="00AA489B"/>
    <w:rsid w:val="00AC141B"/>
    <w:rsid w:val="00AE103F"/>
    <w:rsid w:val="00B04D3B"/>
    <w:rsid w:val="00B348E6"/>
    <w:rsid w:val="00B36442"/>
    <w:rsid w:val="00B64748"/>
    <w:rsid w:val="00B85C63"/>
    <w:rsid w:val="00BB761F"/>
    <w:rsid w:val="00BC12F4"/>
    <w:rsid w:val="00BC7E65"/>
    <w:rsid w:val="00BF563F"/>
    <w:rsid w:val="00C13EEB"/>
    <w:rsid w:val="00C21F1A"/>
    <w:rsid w:val="00C314D0"/>
    <w:rsid w:val="00C4744D"/>
    <w:rsid w:val="00C56F9D"/>
    <w:rsid w:val="00C81175"/>
    <w:rsid w:val="00C85B5A"/>
    <w:rsid w:val="00C8730A"/>
    <w:rsid w:val="00CB6147"/>
    <w:rsid w:val="00CD643D"/>
    <w:rsid w:val="00CF634D"/>
    <w:rsid w:val="00D074A1"/>
    <w:rsid w:val="00D103CC"/>
    <w:rsid w:val="00D31BDF"/>
    <w:rsid w:val="00D4488D"/>
    <w:rsid w:val="00D457AF"/>
    <w:rsid w:val="00D57D05"/>
    <w:rsid w:val="00D6589F"/>
    <w:rsid w:val="00DA40FF"/>
    <w:rsid w:val="00DB30ED"/>
    <w:rsid w:val="00DB75AE"/>
    <w:rsid w:val="00DC314C"/>
    <w:rsid w:val="00E04424"/>
    <w:rsid w:val="00E05D66"/>
    <w:rsid w:val="00E10B75"/>
    <w:rsid w:val="00E132F9"/>
    <w:rsid w:val="00E659D8"/>
    <w:rsid w:val="00E6695F"/>
    <w:rsid w:val="00E76B74"/>
    <w:rsid w:val="00E82145"/>
    <w:rsid w:val="00EA100D"/>
    <w:rsid w:val="00EA63A1"/>
    <w:rsid w:val="00EB08A1"/>
    <w:rsid w:val="00EF2168"/>
    <w:rsid w:val="00F076A5"/>
    <w:rsid w:val="00F163CD"/>
    <w:rsid w:val="00F253AC"/>
    <w:rsid w:val="00F74DE6"/>
    <w:rsid w:val="00F7753C"/>
    <w:rsid w:val="00F85163"/>
    <w:rsid w:val="00F93C21"/>
    <w:rsid w:val="00FA63A2"/>
    <w:rsid w:val="00FB23FD"/>
    <w:rsid w:val="00FC2605"/>
    <w:rsid w:val="00FC5197"/>
    <w:rsid w:val="00FC76AB"/>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B08A1"/>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EB08A1"/>
    <w:pPr>
      <w:keepNext/>
      <w:outlineLvl w:val="0"/>
    </w:pPr>
    <w:rPr>
      <w:rFonts w:ascii="BMWType V2 Bold" w:hAnsi="BMWType V2 Bold" w:cs="Arial"/>
      <w:bCs/>
      <w:sz w:val="36"/>
      <w:szCs w:val="32"/>
    </w:rPr>
  </w:style>
  <w:style w:type="paragraph" w:styleId="berschrift2">
    <w:name w:val="heading 2"/>
    <w:basedOn w:val="Standard"/>
    <w:next w:val="Standard"/>
    <w:qFormat/>
    <w:rsid w:val="00EB08A1"/>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EB08A1"/>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EB08A1"/>
    <w:pPr>
      <w:numPr>
        <w:numId w:val="11"/>
      </w:numPr>
      <w:spacing w:before="60" w:after="60"/>
    </w:pPr>
  </w:style>
  <w:style w:type="paragraph" w:customStyle="1" w:styleId="Fliesstext">
    <w:name w:val="Fliesstext"/>
    <w:basedOn w:val="Standard"/>
    <w:rsid w:val="00EB08A1"/>
  </w:style>
  <w:style w:type="paragraph" w:styleId="Funotentext">
    <w:name w:val="footnote text"/>
    <w:basedOn w:val="Standard"/>
    <w:semiHidden/>
    <w:rsid w:val="00EB08A1"/>
    <w:pPr>
      <w:tabs>
        <w:tab w:val="left" w:pos="227"/>
      </w:tabs>
      <w:spacing w:before="40" w:line="130" w:lineRule="exact"/>
      <w:ind w:left="210" w:hanging="210"/>
    </w:pPr>
    <w:rPr>
      <w:sz w:val="12"/>
      <w:szCs w:val="20"/>
    </w:rPr>
  </w:style>
  <w:style w:type="character" w:styleId="Funotenzeichen">
    <w:name w:val="footnote reference"/>
    <w:basedOn w:val="Absatz-Standardschriftart"/>
    <w:semiHidden/>
    <w:rsid w:val="00EB08A1"/>
    <w:rPr>
      <w:rFonts w:ascii="BMWTypeCondensedLight" w:hAnsi="BMWTypeCondensedLight"/>
      <w:position w:val="4"/>
      <w:sz w:val="12"/>
      <w:vertAlign w:val="baseline"/>
      <w:lang w:val="de-DE"/>
    </w:rPr>
  </w:style>
  <w:style w:type="paragraph" w:customStyle="1" w:styleId="Tabellentitel">
    <w:name w:val="Tabellentitel"/>
    <w:basedOn w:val="Standard"/>
    <w:rsid w:val="00EB08A1"/>
    <w:pPr>
      <w:spacing w:before="40" w:after="50" w:line="210" w:lineRule="exact"/>
    </w:pPr>
    <w:rPr>
      <w:rFonts w:ascii="BMWType V2 Bold" w:hAnsi="BMWType V2 Bold"/>
      <w:sz w:val="18"/>
    </w:rPr>
  </w:style>
  <w:style w:type="paragraph" w:customStyle="1" w:styleId="Tabelleneintrag">
    <w:name w:val="Tabelleneintrag"/>
    <w:basedOn w:val="Tabellentitel"/>
    <w:rsid w:val="00EB08A1"/>
  </w:style>
  <w:style w:type="paragraph" w:styleId="Titel">
    <w:name w:val="Title"/>
    <w:basedOn w:val="Standard"/>
    <w:qFormat/>
    <w:rsid w:val="00EB08A1"/>
    <w:pPr>
      <w:spacing w:line="330" w:lineRule="atLeast"/>
      <w:outlineLvl w:val="0"/>
    </w:pPr>
    <w:rPr>
      <w:rFonts w:ascii="BMWType V2 Bold" w:hAnsi="BMWType V2 Bold" w:cs="Arial"/>
      <w:bCs/>
      <w:sz w:val="28"/>
      <w:szCs w:val="32"/>
    </w:rPr>
  </w:style>
  <w:style w:type="paragraph" w:styleId="Untertitel">
    <w:name w:val="Subtitle"/>
    <w:basedOn w:val="Standard"/>
    <w:qFormat/>
    <w:rsid w:val="00EB08A1"/>
    <w:pPr>
      <w:outlineLvl w:val="1"/>
    </w:pPr>
    <w:rPr>
      <w:rFonts w:ascii="BMWType V2 Bold" w:hAnsi="BMWType V2 Bold" w:cs="Arial"/>
    </w:rPr>
  </w:style>
  <w:style w:type="paragraph" w:customStyle="1" w:styleId="Zusammenfassung">
    <w:name w:val="Zusammenfassung"/>
    <w:basedOn w:val="Standard"/>
    <w:next w:val="Fliesstext"/>
    <w:rsid w:val="00EB08A1"/>
    <w:pPr>
      <w:spacing w:after="290" w:line="210" w:lineRule="exact"/>
    </w:pPr>
    <w:rPr>
      <w:rFonts w:ascii="BMWType V2 Bold" w:hAnsi="BMWType V2 Bold"/>
      <w:sz w:val="18"/>
    </w:rPr>
  </w:style>
  <w:style w:type="paragraph" w:customStyle="1" w:styleId="zzbmw-group">
    <w:name w:val="zz_bmw-group"/>
    <w:basedOn w:val="Standard"/>
    <w:rsid w:val="00EB08A1"/>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EB08A1"/>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EB08A1"/>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EB08A1"/>
  </w:style>
  <w:style w:type="paragraph" w:customStyle="1" w:styleId="zzmarginalielight">
    <w:name w:val="zz_marginalie_light"/>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EB08A1"/>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EB08A1"/>
    <w:rPr>
      <w:rFonts w:ascii="BMWType V2 Bold" w:hAnsi="BMWType V2 Bold"/>
    </w:rPr>
  </w:style>
  <w:style w:type="paragraph" w:customStyle="1" w:styleId="zztitelseite2">
    <w:name w:val="zz_titel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semiHidden/>
    <w:rsid w:val="00EB08A1"/>
    <w:rPr>
      <w:rFonts w:ascii="Tahoma" w:hAnsi="Tahoma" w:cs="Tahoma"/>
      <w:sz w:val="16"/>
      <w:szCs w:val="16"/>
    </w:rPr>
  </w:style>
  <w:style w:type="character" w:customStyle="1" w:styleId="FliesstextChar">
    <w:name w:val="Fliesstext Char"/>
    <w:basedOn w:val="Absatz-Standardschriftart"/>
    <w:rsid w:val="00975739"/>
    <w:rPr>
      <w:rFonts w:ascii="BMWTypeLight" w:hAnsi="BMWTypeLight"/>
      <w:sz w:val="22"/>
      <w:szCs w:val="24"/>
      <w:lang w:val="de-DE" w:eastAsia="de-DE" w:bidi="ar-SA"/>
    </w:rPr>
  </w:style>
  <w:style w:type="character" w:customStyle="1" w:styleId="berschrift1Char">
    <w:name w:val="Überschrift 1 Char"/>
    <w:basedOn w:val="Absatz-Standardschriftart"/>
    <w:rsid w:val="00EB08A1"/>
    <w:rPr>
      <w:rFonts w:ascii="Arial" w:hAnsi="Arial" w:cs="Arial"/>
      <w:b/>
      <w:bCs/>
      <w:kern w:val="32"/>
      <w:sz w:val="32"/>
      <w:szCs w:val="32"/>
      <w:lang w:val="de-DE" w:eastAsia="de-DE" w:bidi="ar-SA"/>
    </w:rPr>
  </w:style>
  <w:style w:type="character" w:customStyle="1" w:styleId="berschrift2Char">
    <w:name w:val="Überschrift 2 Char"/>
    <w:basedOn w:val="Absatz-Standardschriftart"/>
    <w:rsid w:val="00EB08A1"/>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rsid w:val="00EB08A1"/>
    <w:rPr>
      <w:rFonts w:ascii="BMWType V2 Bold" w:hAnsi="BMWType V2 Bold" w:cs="Arial"/>
      <w:bCs/>
      <w:spacing w:val="0"/>
      <w:position w:val="0"/>
      <w:sz w:val="28"/>
      <w:szCs w:val="26"/>
      <w:lang w:val="de-DE" w:eastAsia="de-DE" w:bidi="ar-SA"/>
    </w:rPr>
  </w:style>
  <w:style w:type="character" w:styleId="Hyperlink">
    <w:name w:val="Hyperlink"/>
    <w:basedOn w:val="Absatz-Standardschriftart"/>
    <w:rsid w:val="00C13EEB"/>
    <w:rPr>
      <w:color w:val="0000FF"/>
      <w:u w:val="single"/>
    </w:rPr>
  </w:style>
  <w:style w:type="paragraph" w:styleId="Kopfzeile">
    <w:name w:val="header"/>
    <w:basedOn w:val="Standard"/>
    <w:rsid w:val="00EB08A1"/>
    <w:pPr>
      <w:tabs>
        <w:tab w:val="clear" w:pos="454"/>
        <w:tab w:val="clear" w:pos="4706"/>
        <w:tab w:val="center" w:pos="4536"/>
        <w:tab w:val="right" w:pos="9072"/>
      </w:tabs>
    </w:pPr>
  </w:style>
  <w:style w:type="paragraph" w:styleId="Fuzeile">
    <w:name w:val="footer"/>
    <w:basedOn w:val="Standard"/>
    <w:rsid w:val="00EB08A1"/>
    <w:pPr>
      <w:tabs>
        <w:tab w:val="clear" w:pos="454"/>
        <w:tab w:val="clear" w:pos="4706"/>
        <w:tab w:val="center" w:pos="4536"/>
        <w:tab w:val="right" w:pos="9072"/>
      </w:tabs>
    </w:pPr>
  </w:style>
  <w:style w:type="paragraph" w:customStyle="1" w:styleId="zzkopftabelle">
    <w:name w:val="zz_kopftabelle"/>
    <w:basedOn w:val="Standard"/>
    <w:rsid w:val="00EB08A1"/>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EB08A1"/>
  </w:style>
  <w:style w:type="paragraph" w:customStyle="1" w:styleId="zzabstand9pt">
    <w:name w:val="zz_abstand_9pt"/>
    <w:rsid w:val="00EB08A1"/>
    <w:rPr>
      <w:rFonts w:ascii="BMWType V2 Light" w:hAnsi="BMWType V2 Light"/>
      <w:sz w:val="18"/>
    </w:rPr>
  </w:style>
  <w:style w:type="paragraph" w:customStyle="1" w:styleId="zztabelleseite2">
    <w:name w:val="zz_tabelle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EB08A1"/>
  </w:style>
  <w:style w:type="character" w:customStyle="1" w:styleId="Char">
    <w:name w:val="Char"/>
    <w:basedOn w:val="Absatz-Standardschriftart"/>
    <w:rsid w:val="00EB08A1"/>
    <w:rPr>
      <w:rFonts w:ascii="BMWType V2 Light" w:hAnsi="BMWType V2 Light" w:cs="Arial"/>
      <w:kern w:val="0"/>
      <w:sz w:val="22"/>
      <w:szCs w:val="28"/>
      <w:lang w:val="de-DE" w:eastAsia="de-DE" w:bidi="ar-SA"/>
    </w:rPr>
  </w:style>
  <w:style w:type="character" w:customStyle="1" w:styleId="FliesstextCharChar">
    <w:name w:val="Fliesstext Char Char"/>
    <w:basedOn w:val="Absatz-Standardschriftart"/>
    <w:rsid w:val="00EB08A1"/>
    <w:rPr>
      <w:rFonts w:ascii="BMWType V2 Light" w:hAnsi="BMWType V2 Light"/>
      <w:spacing w:val="0"/>
      <w:position w:val="0"/>
      <w:sz w:val="22"/>
      <w:szCs w:val="24"/>
      <w:lang w:val="de-DE" w:eastAsia="de-DE" w:bidi="ar-SA"/>
    </w:rPr>
  </w:style>
  <w:style w:type="character" w:customStyle="1" w:styleId="zzmarginalieregularChar">
    <w:name w:val="zz_marginalie_regular Char"/>
    <w:basedOn w:val="Absatz-Standardschriftart"/>
    <w:rsid w:val="00EB08A1"/>
    <w:rPr>
      <w:rFonts w:ascii="BMWType V2 Regular" w:hAnsi="BMWType V2 Regular"/>
      <w:color w:val="000000"/>
      <w:spacing w:val="0"/>
      <w:kern w:val="0"/>
      <w:position w:val="0"/>
      <w:sz w:val="12"/>
      <w:lang w:val="de-DE" w:eastAsia="de-DE" w:bidi="ar-SA"/>
    </w:rPr>
  </w:style>
  <w:style w:type="paragraph" w:customStyle="1" w:styleId="StandardLateinBMWTypeLight11p">
    <w:name w:val="Standard + (Latein) BMWTypeLight11p"/>
    <w:basedOn w:val="Standard"/>
    <w:rsid w:val="00912C10"/>
    <w:pPr>
      <w:tabs>
        <w:tab w:val="clear" w:pos="454"/>
        <w:tab w:val="clear" w:pos="4706"/>
      </w:tabs>
      <w:spacing w:after="330" w:line="330" w:lineRule="exact"/>
      <w:ind w:right="1134"/>
    </w:pPr>
    <w:rPr>
      <w:rFonts w:ascii="BMWTypeLight" w:eastAsia="Times" w:hAnsi="BMWTypeLight"/>
      <w:color w:val="00000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bmw.de" TargetMode="Externa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396</Words>
  <Characters>2777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lpstr>
    </vt:vector>
  </TitlesOfParts>
  <Manager/>
  <Company/>
  <LinksUpToDate>false</LinksUpToDate>
  <CharactersWithSpaces>3167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Daschinger Martina</dc:creator>
  <cp:keywords/>
  <dc:description/>
  <cp:lastModifiedBy>Gehring Jutta</cp:lastModifiedBy>
  <cp:revision>4</cp:revision>
  <cp:lastPrinted>2010-11-08T13:27:00Z</cp:lastPrinted>
  <dcterms:created xsi:type="dcterms:W3CDTF">2010-11-09T07:59:00Z</dcterms:created>
  <dcterms:modified xsi:type="dcterms:W3CDTF">2010-11-09T12:37:00Z</dcterms:modified>
</cp:coreProperties>
</file>