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6ECB7" w14:textId="77777777" w:rsidR="003C3D3D" w:rsidRPr="00991D77" w:rsidRDefault="003C3D3D" w:rsidP="003C3D3D">
      <w:pPr>
        <w:framePr w:w="7534" w:h="584" w:hSpace="142" w:wrap="around" w:vAnchor="page" w:hAnchor="page" w:x="2099" w:y="568" w:anchorLock="1"/>
        <w:spacing w:line="240" w:lineRule="auto"/>
        <w:rPr>
          <w:rFonts w:ascii="BMWType V2 Regular" w:hAnsi="BMWType V2 Regular" w:cs="BMWType V2 Regular"/>
          <w:b/>
          <w:color w:val="808080"/>
          <w:spacing w:val="-16"/>
          <w:sz w:val="36"/>
          <w:lang w:val="it-IT"/>
        </w:rPr>
      </w:pPr>
      <w:r w:rsidRPr="00991D77">
        <w:rPr>
          <w:rFonts w:ascii="BMWType V2 Regular" w:hAnsi="BMWType V2 Regular" w:cs="BMWType V2 Regular"/>
          <w:b/>
          <w:spacing w:val="-16"/>
          <w:sz w:val="36"/>
          <w:lang w:val="it-IT"/>
        </w:rPr>
        <w:t>BMW Group</w:t>
      </w:r>
    </w:p>
    <w:p w14:paraId="6B440743" w14:textId="77777777" w:rsidR="003C3D3D" w:rsidRPr="00991D77" w:rsidRDefault="003C3D3D" w:rsidP="003C3D3D">
      <w:pPr>
        <w:framePr w:w="7534" w:h="584" w:hSpace="142" w:wrap="around" w:vAnchor="page" w:hAnchor="page" w:x="2099" w:y="568" w:anchorLock="1"/>
        <w:spacing w:line="400" w:lineRule="exact"/>
        <w:rPr>
          <w:rFonts w:ascii="BMWType V2 Regular" w:hAnsi="BMWType V2 Regular" w:cs="BMWType V2 Regular"/>
          <w:b/>
          <w:color w:val="FFFFFF"/>
          <w:sz w:val="36"/>
          <w:lang w:val="it-IT"/>
        </w:rPr>
      </w:pPr>
      <w:proofErr w:type="gramStart"/>
      <w:r w:rsidRPr="00991D77">
        <w:rPr>
          <w:rFonts w:ascii="BMWType V2 Regular" w:hAnsi="BMWType V2 Regular" w:cs="BMWType V2 Regular"/>
          <w:b/>
          <w:color w:val="808080"/>
          <w:spacing w:val="-16"/>
          <w:sz w:val="36"/>
          <w:lang w:val="it-IT"/>
        </w:rPr>
        <w:t>Relazioni</w:t>
      </w:r>
      <w:proofErr w:type="gramEnd"/>
      <w:r w:rsidRPr="00991D77">
        <w:rPr>
          <w:rFonts w:ascii="BMWType V2 Regular" w:hAnsi="BMWType V2 Regular" w:cs="BMWType V2 Regular"/>
          <w:b/>
          <w:color w:val="808080"/>
          <w:spacing w:val="-16"/>
          <w:sz w:val="36"/>
          <w:lang w:val="it-IT"/>
        </w:rPr>
        <w:t xml:space="preserve"> Istituzionali e Comunicazione</w:t>
      </w:r>
    </w:p>
    <w:p w14:paraId="2BD78CED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</w:p>
    <w:p w14:paraId="0746360B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</w:p>
    <w:p w14:paraId="2B940496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</w:p>
    <w:p w14:paraId="6880B7FF" w14:textId="77777777" w:rsidR="003C3D3D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</w:p>
    <w:p w14:paraId="2D1F92BF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  <w:r w:rsidRPr="00991D77">
        <w:rPr>
          <w:rFonts w:ascii="BMWType V2 Light" w:hAnsi="BMWType V2 Light"/>
          <w:color w:val="000000"/>
          <w:sz w:val="12"/>
          <w:lang w:val="it-IT"/>
        </w:rPr>
        <w:t>Società</w:t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color w:val="000000"/>
          <w:sz w:val="12"/>
          <w:lang w:val="it-IT"/>
        </w:rPr>
        <w:t>BMW Italia S.p.A.</w:t>
      </w:r>
      <w:r w:rsidRPr="00991D77">
        <w:rPr>
          <w:lang w:val="it-IT"/>
        </w:rPr>
        <w:br/>
      </w:r>
    </w:p>
    <w:p w14:paraId="2F4D6C73" w14:textId="77777777" w:rsidR="003C3D3D" w:rsidRPr="00991D77" w:rsidRDefault="003C3D3D" w:rsidP="003C3D3D">
      <w:pPr>
        <w:pStyle w:val="BodyText"/>
        <w:framePr w:h="5009" w:hRule="exact" w:wrap="around" w:x="568" w:y="11233"/>
        <w:spacing w:line="120" w:lineRule="exact"/>
        <w:rPr>
          <w:rFonts w:ascii="BMWType V2 Light" w:hAnsi="BMWType V2 Light"/>
          <w:spacing w:val="-2"/>
          <w:lang w:val="it-IT"/>
        </w:rPr>
      </w:pPr>
      <w:r w:rsidRPr="00991D77">
        <w:rPr>
          <w:rFonts w:ascii="BMWType V2 Light" w:hAnsi="BMWType V2 Light"/>
          <w:spacing w:val="-2"/>
          <w:lang w:val="it-IT"/>
        </w:rPr>
        <w:t xml:space="preserve">Società </w:t>
      </w:r>
      <w:proofErr w:type="gramStart"/>
      <w:r w:rsidRPr="00991D77">
        <w:rPr>
          <w:rFonts w:ascii="BMWType V2 Light" w:hAnsi="BMWType V2 Light"/>
          <w:spacing w:val="-2"/>
          <w:lang w:val="it-IT"/>
        </w:rPr>
        <w:t>del</w:t>
      </w:r>
      <w:proofErr w:type="gramEnd"/>
      <w:r w:rsidRPr="00991D77">
        <w:rPr>
          <w:rFonts w:ascii="BMWType V2 Light" w:hAnsi="BMWType V2 Light"/>
          <w:spacing w:val="-2"/>
          <w:lang w:val="it-IT"/>
        </w:rPr>
        <w:t xml:space="preserve"> </w:t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spacing w:val="-2"/>
          <w:lang w:val="it-IT"/>
        </w:rPr>
        <w:t>BMW Group</w:t>
      </w:r>
    </w:p>
    <w:p w14:paraId="4846410F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</w:p>
    <w:p w14:paraId="4A3AA8A7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  <w:r w:rsidRPr="00991D77">
        <w:rPr>
          <w:rFonts w:ascii="BMWType V2 Light" w:hAnsi="BMWType V2 Light"/>
          <w:color w:val="000000"/>
          <w:sz w:val="12"/>
          <w:lang w:val="it-IT"/>
        </w:rPr>
        <w:t>Sede</w:t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color w:val="000000"/>
          <w:sz w:val="12"/>
          <w:lang w:val="it-IT"/>
        </w:rPr>
        <w:t xml:space="preserve">Via della Unione </w:t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color w:val="000000"/>
          <w:sz w:val="12"/>
          <w:lang w:val="it-IT"/>
        </w:rPr>
        <w:t>Europea</w:t>
      </w:r>
      <w:proofErr w:type="gramStart"/>
      <w:r w:rsidRPr="00991D77">
        <w:rPr>
          <w:rFonts w:ascii="BMWType V2 Light" w:hAnsi="BMWType V2 Light"/>
          <w:color w:val="000000"/>
          <w:sz w:val="12"/>
          <w:lang w:val="it-IT"/>
        </w:rPr>
        <w:t>,</w:t>
      </w:r>
      <w:proofErr w:type="gramEnd"/>
      <w:r w:rsidRPr="00991D77">
        <w:rPr>
          <w:rFonts w:ascii="BMWType V2 Light" w:hAnsi="BMWType V2 Light"/>
          <w:color w:val="000000"/>
          <w:sz w:val="12"/>
          <w:lang w:val="it-IT"/>
        </w:rPr>
        <w:t>1</w:t>
      </w:r>
    </w:p>
    <w:p w14:paraId="4764DE18" w14:textId="77777777" w:rsidR="003C3D3D" w:rsidRPr="00991D77" w:rsidRDefault="003C3D3D" w:rsidP="003C3D3D">
      <w:pPr>
        <w:pStyle w:val="BodyText"/>
        <w:framePr w:h="5009" w:hRule="exact" w:wrap="around" w:x="568" w:y="11233"/>
        <w:spacing w:line="120" w:lineRule="exact"/>
        <w:rPr>
          <w:rFonts w:ascii="BMWType V2 Light" w:hAnsi="BMWType V2 Light"/>
          <w:lang w:val="it-IT"/>
        </w:rPr>
      </w:pPr>
      <w:r w:rsidRPr="00991D77">
        <w:rPr>
          <w:rFonts w:ascii="BMWType V2 Light" w:hAnsi="BMWType V2 Light"/>
          <w:lang w:val="it-IT"/>
        </w:rPr>
        <w:t>I-20097 San Donato</w:t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lang w:val="it-IT"/>
        </w:rPr>
        <w:t>Milanese (MI)</w:t>
      </w:r>
    </w:p>
    <w:p w14:paraId="03A906E1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</w:p>
    <w:p w14:paraId="06799625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  <w:r w:rsidRPr="00991D77">
        <w:rPr>
          <w:rFonts w:ascii="BMWType V2 Light" w:hAnsi="BMWType V2 Light"/>
          <w:color w:val="000000"/>
          <w:sz w:val="12"/>
          <w:lang w:val="it-IT"/>
        </w:rPr>
        <w:t>Telefono</w:t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color w:val="000000"/>
          <w:sz w:val="12"/>
          <w:lang w:val="it-IT"/>
        </w:rPr>
        <w:t>02-51610111</w:t>
      </w:r>
    </w:p>
    <w:p w14:paraId="0181C9F5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</w:p>
    <w:p w14:paraId="6B2D7E8A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  <w:r w:rsidRPr="00991D77">
        <w:rPr>
          <w:rFonts w:ascii="BMWType V2 Light" w:hAnsi="BMWType V2 Light"/>
          <w:color w:val="000000"/>
          <w:sz w:val="12"/>
          <w:lang w:val="it-IT"/>
        </w:rPr>
        <w:t>Telefax</w:t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color w:val="000000"/>
          <w:sz w:val="12"/>
          <w:lang w:val="it-IT"/>
        </w:rPr>
        <w:t>02-51610222</w:t>
      </w:r>
    </w:p>
    <w:p w14:paraId="4B5C595D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</w:p>
    <w:p w14:paraId="30DD1316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  <w:r w:rsidRPr="00991D77">
        <w:rPr>
          <w:rFonts w:ascii="BMWType V2 Light" w:hAnsi="BMWType V2 Light"/>
          <w:color w:val="000000"/>
          <w:sz w:val="12"/>
          <w:lang w:val="it-IT"/>
        </w:rPr>
        <w:t>Internet</w:t>
      </w:r>
    </w:p>
    <w:p w14:paraId="2C3205B7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  <w:proofErr w:type="gramStart"/>
      <w:r w:rsidRPr="00991D77">
        <w:rPr>
          <w:rFonts w:ascii="BMWType V2 Light" w:hAnsi="BMWType V2 Light"/>
          <w:color w:val="000000"/>
          <w:sz w:val="12"/>
          <w:lang w:val="it-IT"/>
        </w:rPr>
        <w:t>www.bmw.it</w:t>
      </w:r>
      <w:proofErr w:type="gramEnd"/>
    </w:p>
    <w:p w14:paraId="16120557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  <w:proofErr w:type="gramStart"/>
      <w:r w:rsidRPr="00991D77">
        <w:rPr>
          <w:rFonts w:ascii="BMWType V2 Light" w:hAnsi="BMWType V2 Light"/>
          <w:color w:val="000000"/>
          <w:sz w:val="12"/>
          <w:lang w:val="it-IT"/>
        </w:rPr>
        <w:t>www.mini.it</w:t>
      </w:r>
      <w:proofErr w:type="gramEnd"/>
    </w:p>
    <w:p w14:paraId="4C639580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</w:p>
    <w:p w14:paraId="236B2080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12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  <w:r w:rsidRPr="00991D77">
        <w:rPr>
          <w:rFonts w:ascii="BMWType V2 Light" w:hAnsi="BMWType V2 Light"/>
          <w:color w:val="000000"/>
          <w:sz w:val="12"/>
          <w:lang w:val="it-IT"/>
        </w:rPr>
        <w:t>Capitale sociale</w:t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color w:val="000000"/>
          <w:sz w:val="12"/>
          <w:lang w:val="it-IT"/>
        </w:rPr>
        <w:t xml:space="preserve">5.000.000 di Euro </w:t>
      </w:r>
      <w:proofErr w:type="gramStart"/>
      <w:r w:rsidRPr="00991D77">
        <w:rPr>
          <w:rFonts w:ascii="BMWType V2 Light" w:hAnsi="BMWType V2 Light"/>
          <w:color w:val="000000"/>
          <w:sz w:val="12"/>
          <w:lang w:val="it-IT"/>
        </w:rPr>
        <w:t>i.v</w:t>
      </w:r>
      <w:proofErr w:type="gramEnd"/>
      <w:r w:rsidRPr="00991D77">
        <w:rPr>
          <w:rFonts w:ascii="BMWType V2 Light" w:hAnsi="BMWType V2 Light"/>
          <w:color w:val="000000"/>
          <w:sz w:val="12"/>
          <w:lang w:val="it-IT"/>
        </w:rPr>
        <w:t>.</w:t>
      </w:r>
      <w:r w:rsidRPr="00991D77">
        <w:rPr>
          <w:lang w:val="it-IT"/>
        </w:rPr>
        <w:br/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color w:val="000000"/>
          <w:sz w:val="12"/>
          <w:lang w:val="it-IT"/>
        </w:rPr>
        <w:t>R.E.A.</w:t>
      </w:r>
      <w:r w:rsidRPr="00991D77">
        <w:rPr>
          <w:lang w:val="it-IT"/>
        </w:rPr>
        <w:br/>
      </w:r>
      <w:proofErr w:type="gramStart"/>
      <w:r w:rsidRPr="00991D77">
        <w:rPr>
          <w:rFonts w:ascii="BMWType V2 Light" w:hAnsi="BMWType V2 Light"/>
          <w:color w:val="000000"/>
          <w:sz w:val="12"/>
          <w:lang w:val="it-IT"/>
        </w:rPr>
        <w:t>MI</w:t>
      </w:r>
      <w:proofErr w:type="gramEnd"/>
      <w:r w:rsidRPr="00991D77">
        <w:rPr>
          <w:rFonts w:ascii="BMWType V2 Light" w:hAnsi="BMWType V2 Light"/>
          <w:color w:val="000000"/>
          <w:sz w:val="12"/>
          <w:lang w:val="it-IT"/>
        </w:rPr>
        <w:t xml:space="preserve"> 1403223</w:t>
      </w:r>
      <w:r w:rsidRPr="00991D77">
        <w:rPr>
          <w:lang w:val="it-IT"/>
        </w:rPr>
        <w:br/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color w:val="000000"/>
          <w:sz w:val="12"/>
          <w:lang w:val="it-IT"/>
        </w:rPr>
        <w:t>N. Reg. Impr.</w:t>
      </w:r>
      <w:r w:rsidRPr="00991D77">
        <w:rPr>
          <w:lang w:val="it-IT"/>
        </w:rPr>
        <w:br/>
      </w:r>
      <w:proofErr w:type="gramStart"/>
      <w:r w:rsidRPr="00991D77">
        <w:rPr>
          <w:rFonts w:ascii="BMWType V2 Light" w:hAnsi="BMWType V2 Light"/>
          <w:color w:val="000000"/>
          <w:sz w:val="12"/>
          <w:lang w:val="it-IT"/>
        </w:rPr>
        <w:t>MI</w:t>
      </w:r>
      <w:proofErr w:type="gramEnd"/>
      <w:r w:rsidRPr="00991D77">
        <w:rPr>
          <w:rFonts w:ascii="BMWType V2 Light" w:hAnsi="BMWType V2 Light"/>
          <w:color w:val="000000"/>
          <w:sz w:val="12"/>
          <w:lang w:val="it-IT"/>
        </w:rPr>
        <w:t xml:space="preserve"> 187982/1998</w:t>
      </w:r>
      <w:r w:rsidRPr="00991D77">
        <w:rPr>
          <w:lang w:val="it-IT"/>
        </w:rPr>
        <w:br/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color w:val="000000"/>
          <w:sz w:val="12"/>
          <w:lang w:val="it-IT"/>
        </w:rPr>
        <w:t>Codice fiscale</w:t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color w:val="000000"/>
          <w:sz w:val="12"/>
          <w:lang w:val="it-IT"/>
        </w:rPr>
        <w:t>01934110154</w:t>
      </w:r>
      <w:r w:rsidRPr="00991D77">
        <w:rPr>
          <w:lang w:val="it-IT"/>
        </w:rPr>
        <w:br/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color w:val="000000"/>
          <w:sz w:val="12"/>
          <w:lang w:val="it-IT"/>
        </w:rPr>
        <w:t>Partita IVA</w:t>
      </w:r>
      <w:r w:rsidRPr="00991D77">
        <w:rPr>
          <w:lang w:val="it-IT"/>
        </w:rPr>
        <w:br/>
      </w:r>
      <w:r w:rsidRPr="00991D77">
        <w:rPr>
          <w:rFonts w:ascii="BMWType V2 Light" w:hAnsi="BMWType V2 Light"/>
          <w:color w:val="000000"/>
          <w:sz w:val="12"/>
          <w:lang w:val="it-IT"/>
        </w:rPr>
        <w:t>IT 12532500159</w:t>
      </w:r>
    </w:p>
    <w:p w14:paraId="5FCA8F89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230" w:lineRule="exact"/>
        <w:jc w:val="right"/>
        <w:rPr>
          <w:rFonts w:ascii="BMWType V2 Light" w:hAnsi="BMWType V2 Light"/>
          <w:color w:val="000000"/>
          <w:sz w:val="12"/>
          <w:lang w:val="it-IT"/>
        </w:rPr>
      </w:pPr>
    </w:p>
    <w:p w14:paraId="78F16E15" w14:textId="77777777" w:rsidR="003C3D3D" w:rsidRPr="00991D77" w:rsidRDefault="003C3D3D" w:rsidP="003C3D3D">
      <w:pPr>
        <w:framePr w:w="1304" w:h="5009" w:hRule="exact" w:hSpace="142" w:wrap="around" w:vAnchor="page" w:hAnchor="page" w:x="568" w:y="11233" w:anchorLock="1"/>
        <w:spacing w:line="230" w:lineRule="exact"/>
        <w:jc w:val="right"/>
        <w:rPr>
          <w:rFonts w:ascii="BMWType V2 Light" w:hAnsi="BMWType V2 Light"/>
          <w:lang w:val="it-IT"/>
        </w:rPr>
      </w:pPr>
    </w:p>
    <w:p w14:paraId="61190A5F" w14:textId="77777777" w:rsidR="003C3D3D" w:rsidRPr="00991D77" w:rsidRDefault="0064628E" w:rsidP="00062538">
      <w:pPr>
        <w:pStyle w:val="Header"/>
        <w:tabs>
          <w:tab w:val="clear" w:pos="4536"/>
          <w:tab w:val="clear" w:pos="9072"/>
        </w:tabs>
        <w:spacing w:line="230" w:lineRule="exact"/>
        <w:outlineLvl w:val="0"/>
        <w:rPr>
          <w:rFonts w:ascii="BMWType V2 Light" w:hAnsi="BMWType V2 Light" w:cs="BMWType V2 Light"/>
          <w:lang w:val="it-IT"/>
        </w:rPr>
      </w:pPr>
      <w:r>
        <w:rPr>
          <w:noProof/>
          <w:lang w:val="en-US" w:eastAsia="en-US"/>
        </w:rPr>
        <w:drawing>
          <wp:anchor distT="0" distB="0" distL="114935" distR="114935" simplePos="0" relativeHeight="251657728" behindDoc="0" locked="0" layoutInCell="1" allowOverlap="1" wp14:anchorId="358C3A7C" wp14:editId="5FAC689C">
            <wp:simplePos x="0" y="0"/>
            <wp:positionH relativeFrom="column">
              <wp:posOffset>4929505</wp:posOffset>
            </wp:positionH>
            <wp:positionV relativeFrom="paragraph">
              <wp:posOffset>-1246505</wp:posOffset>
            </wp:positionV>
            <wp:extent cx="1111250" cy="1522730"/>
            <wp:effectExtent l="19050" t="0" r="0" b="0"/>
            <wp:wrapSquare wrapText="bothSides"/>
            <wp:docPr id="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15227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3D3D" w:rsidRPr="00991D77">
        <w:rPr>
          <w:rFonts w:ascii="BMWType V2 Light" w:hAnsi="BMWType V2 Light" w:cs="BMWType V2 Light"/>
          <w:lang w:val="it-IT"/>
        </w:rPr>
        <w:t xml:space="preserve">Comunicato stampa N. </w:t>
      </w:r>
      <w:r w:rsidR="003B4F2E">
        <w:rPr>
          <w:rFonts w:ascii="BMWType V2 Light" w:hAnsi="BMWType V2 Light" w:cs="BMWType V2 Light"/>
          <w:lang w:val="it-IT"/>
        </w:rPr>
        <w:t>00</w:t>
      </w:r>
      <w:r w:rsidR="00F32B65">
        <w:rPr>
          <w:rFonts w:ascii="BMWType V2 Light" w:hAnsi="BMWType V2 Light" w:cs="BMWType V2 Light"/>
          <w:lang w:val="it-IT"/>
        </w:rPr>
        <w:t>5</w:t>
      </w:r>
      <w:r w:rsidR="003C3D3D">
        <w:rPr>
          <w:rFonts w:ascii="BMWType V2 Light" w:hAnsi="BMWType V2 Light" w:cs="BMWType V2 Light"/>
          <w:lang w:val="it-IT"/>
        </w:rPr>
        <w:t>/</w:t>
      </w:r>
      <w:r w:rsidR="003C3D3D" w:rsidRPr="00991D77">
        <w:rPr>
          <w:rFonts w:ascii="BMWType V2 Light" w:hAnsi="BMWType V2 Light" w:cs="BMWType V2 Light"/>
          <w:lang w:val="it-IT"/>
        </w:rPr>
        <w:t>1</w:t>
      </w:r>
      <w:r w:rsidR="003B4F2E">
        <w:rPr>
          <w:rFonts w:ascii="BMWType V2 Light" w:hAnsi="BMWType V2 Light" w:cs="BMWType V2 Light"/>
          <w:lang w:val="it-IT"/>
        </w:rPr>
        <w:t>1</w:t>
      </w:r>
    </w:p>
    <w:p w14:paraId="18AFCA56" w14:textId="77777777" w:rsidR="003C3D3D" w:rsidRPr="00991D77" w:rsidRDefault="003C3D3D" w:rsidP="003C3D3D">
      <w:pPr>
        <w:spacing w:line="230" w:lineRule="exact"/>
        <w:rPr>
          <w:rFonts w:ascii="BMWType V2 Light" w:hAnsi="BMWType V2 Light" w:cs="BMWType V2 Light"/>
          <w:lang w:val="it-IT"/>
        </w:rPr>
      </w:pPr>
    </w:p>
    <w:p w14:paraId="2AF20755" w14:textId="77777777" w:rsidR="003C3D3D" w:rsidRPr="00991D77" w:rsidRDefault="003C3D3D" w:rsidP="003C3D3D">
      <w:pPr>
        <w:pStyle w:val="Header"/>
        <w:tabs>
          <w:tab w:val="clear" w:pos="4536"/>
          <w:tab w:val="clear" w:pos="9072"/>
        </w:tabs>
        <w:spacing w:line="230" w:lineRule="exact"/>
        <w:rPr>
          <w:rFonts w:ascii="BMWType V2 Light" w:hAnsi="BMWType V2 Light" w:cs="BMWType V2 Light"/>
          <w:lang w:val="it-IT"/>
        </w:rPr>
      </w:pPr>
    </w:p>
    <w:p w14:paraId="2210034D" w14:textId="77777777" w:rsidR="003C3D3D" w:rsidRDefault="003C3D3D" w:rsidP="00062538">
      <w:pPr>
        <w:pStyle w:val="Header"/>
        <w:tabs>
          <w:tab w:val="clear" w:pos="4536"/>
          <w:tab w:val="clear" w:pos="9072"/>
        </w:tabs>
        <w:spacing w:line="230" w:lineRule="exact"/>
        <w:outlineLvl w:val="0"/>
        <w:rPr>
          <w:rFonts w:ascii="BMWType V2 Light" w:hAnsi="BMWType V2 Light" w:cs="BMWType V2 Light"/>
          <w:lang w:val="it-IT"/>
        </w:rPr>
      </w:pPr>
      <w:r w:rsidRPr="00991D77">
        <w:rPr>
          <w:rFonts w:ascii="BMWType V2 Light" w:hAnsi="BMWType V2 Light" w:cs="BMWType V2 Light"/>
          <w:lang w:val="it-IT"/>
        </w:rPr>
        <w:t xml:space="preserve">San Donato Milanese, </w:t>
      </w:r>
      <w:r w:rsidR="00F32B65">
        <w:rPr>
          <w:rFonts w:ascii="BMWType V2 Light" w:hAnsi="BMWType V2 Light" w:cs="BMWType V2 Light"/>
          <w:lang w:val="it-IT"/>
        </w:rPr>
        <w:t>2</w:t>
      </w:r>
      <w:r w:rsidRPr="00991D77">
        <w:rPr>
          <w:rFonts w:ascii="BMWType V2 Light" w:hAnsi="BMWType V2 Light" w:cs="BMWType V2 Light"/>
          <w:lang w:val="it-IT"/>
        </w:rPr>
        <w:t xml:space="preserve"> </w:t>
      </w:r>
      <w:r w:rsidR="00F32B65">
        <w:rPr>
          <w:rFonts w:ascii="BMWType V2 Light" w:hAnsi="BMWType V2 Light" w:cs="BMWType V2 Light"/>
          <w:lang w:val="it-IT"/>
        </w:rPr>
        <w:t>febbraio</w:t>
      </w:r>
      <w:r w:rsidRPr="00991D77">
        <w:rPr>
          <w:rFonts w:ascii="BMWType V2 Light" w:hAnsi="BMWType V2 Light" w:cs="BMWType V2 Light"/>
          <w:lang w:val="it-IT"/>
        </w:rPr>
        <w:t xml:space="preserve"> 201</w:t>
      </w:r>
      <w:r w:rsidR="003B4F2E">
        <w:rPr>
          <w:rFonts w:ascii="BMWType V2 Light" w:hAnsi="BMWType V2 Light" w:cs="BMWType V2 Light"/>
          <w:lang w:val="it-IT"/>
        </w:rPr>
        <w:t>1</w:t>
      </w:r>
    </w:p>
    <w:p w14:paraId="5B5B5605" w14:textId="77777777" w:rsidR="003C3D3D" w:rsidRPr="00991D77" w:rsidRDefault="003C3D3D" w:rsidP="003C3D3D">
      <w:pPr>
        <w:pStyle w:val="Header"/>
        <w:tabs>
          <w:tab w:val="clear" w:pos="4536"/>
          <w:tab w:val="clear" w:pos="9072"/>
        </w:tabs>
        <w:spacing w:line="230" w:lineRule="exact"/>
        <w:rPr>
          <w:rFonts w:ascii="BMWType V2 Light" w:hAnsi="BMWType V2 Light" w:cs="BMWType V2 Light"/>
          <w:lang w:val="it-IT"/>
        </w:rPr>
      </w:pPr>
    </w:p>
    <w:p w14:paraId="59FFEEBB" w14:textId="77777777" w:rsidR="003C3D3D" w:rsidRPr="00991D77" w:rsidRDefault="003C3D3D" w:rsidP="003C3D3D">
      <w:pPr>
        <w:pStyle w:val="Header"/>
        <w:tabs>
          <w:tab w:val="clear" w:pos="4536"/>
          <w:tab w:val="clear" w:pos="9072"/>
        </w:tabs>
        <w:spacing w:line="260" w:lineRule="exact"/>
        <w:rPr>
          <w:rFonts w:ascii="BMWType V2 Light" w:hAnsi="BMWType V2 Light" w:cs="BMWType V2 Light"/>
          <w:lang w:val="it-IT"/>
        </w:rPr>
      </w:pPr>
    </w:p>
    <w:p w14:paraId="4A7671DF" w14:textId="77777777" w:rsidR="003C3D3D" w:rsidRDefault="00C541DF" w:rsidP="00C541DF">
      <w:pPr>
        <w:spacing w:line="240" w:lineRule="auto"/>
        <w:rPr>
          <w:rFonts w:ascii="BMWType V2 Light" w:hAnsi="BMWType V2 Light" w:cs="BMWType V2 Light"/>
          <w:sz w:val="28"/>
          <w:szCs w:val="28"/>
          <w:lang w:val="it-IT"/>
        </w:rPr>
      </w:pPr>
      <w:r w:rsidRPr="00C541DF">
        <w:rPr>
          <w:rFonts w:ascii="BMWType V2 Light" w:hAnsi="BMWType V2 Light" w:cs="BMWType V2 Light"/>
          <w:b/>
          <w:sz w:val="28"/>
          <w:lang w:val="it-IT"/>
        </w:rPr>
        <w:t>Le vendite dell</w:t>
      </w:r>
      <w:r>
        <w:rPr>
          <w:rFonts w:ascii="BMWType V2 Light" w:hAnsi="BMWType V2 Light" w:cs="BMWType V2 Light"/>
          <w:b/>
          <w:sz w:val="28"/>
          <w:lang w:val="it-IT"/>
        </w:rPr>
        <w:t xml:space="preserve">a BMW M GmbH </w:t>
      </w:r>
      <w:r w:rsidR="001648B0">
        <w:rPr>
          <w:rFonts w:ascii="BMWType V2 Light" w:hAnsi="BMWType V2 Light" w:cs="BMWType V2 Light"/>
          <w:b/>
          <w:sz w:val="28"/>
          <w:lang w:val="it-IT"/>
        </w:rPr>
        <w:t xml:space="preserve">crescono </w:t>
      </w:r>
      <w:r>
        <w:rPr>
          <w:rFonts w:ascii="BMWType V2 Light" w:hAnsi="BMWType V2 Light" w:cs="BMWType V2 Light"/>
          <w:b/>
          <w:sz w:val="28"/>
          <w:lang w:val="it-IT"/>
        </w:rPr>
        <w:t>significativamente</w:t>
      </w:r>
      <w:r>
        <w:rPr>
          <w:rFonts w:ascii="BMWType V2 Light" w:hAnsi="BMWType V2 Light" w:cs="BMWType V2 Light"/>
          <w:b/>
          <w:sz w:val="28"/>
          <w:lang w:val="it-IT"/>
        </w:rPr>
        <w:br/>
      </w:r>
      <w:r w:rsidRPr="00C541DF">
        <w:rPr>
          <w:rFonts w:ascii="BMWType V2 Light" w:hAnsi="BMWType V2 Light" w:cs="BMWType V2 Light"/>
          <w:b/>
          <w:sz w:val="28"/>
          <w:lang w:val="it-IT"/>
        </w:rPr>
        <w:t xml:space="preserve">nel </w:t>
      </w:r>
      <w:proofErr w:type="gramStart"/>
      <w:r w:rsidRPr="00C541DF">
        <w:rPr>
          <w:rFonts w:ascii="BMWType V2 Light" w:hAnsi="BMWType V2 Light" w:cs="BMWType V2 Light"/>
          <w:b/>
          <w:sz w:val="28"/>
          <w:lang w:val="it-IT"/>
        </w:rPr>
        <w:t>2010</w:t>
      </w:r>
      <w:proofErr w:type="gramEnd"/>
      <w:r w:rsidR="003C3D3D">
        <w:rPr>
          <w:rFonts w:ascii="BMWType V2 Light" w:hAnsi="BMWType V2 Light" w:cs="BMWType V2 Light"/>
          <w:b/>
          <w:sz w:val="28"/>
          <w:lang w:val="it-IT"/>
        </w:rPr>
        <w:br/>
      </w:r>
      <w:r w:rsidRPr="00C541DF">
        <w:rPr>
          <w:rFonts w:ascii="BMWType V2 Light" w:hAnsi="BMWType V2 Light" w:cs="BMWType V2 Light"/>
          <w:sz w:val="28"/>
          <w:szCs w:val="28"/>
          <w:lang w:val="it-IT"/>
        </w:rPr>
        <w:t xml:space="preserve">Cresciute tutte le attività commerciali. Quasi </w:t>
      </w:r>
      <w:proofErr w:type="gramStart"/>
      <w:r w:rsidRPr="00C541DF">
        <w:rPr>
          <w:rFonts w:ascii="BMWType V2 Light" w:hAnsi="BMWType V2 Light" w:cs="BMWType V2 Light"/>
          <w:sz w:val="28"/>
          <w:szCs w:val="28"/>
          <w:lang w:val="it-IT"/>
        </w:rPr>
        <w:t>17</w:t>
      </w:r>
      <w:proofErr w:type="gramEnd"/>
      <w:r w:rsidRPr="00C541DF">
        <w:rPr>
          <w:rFonts w:ascii="BMWType V2 Light" w:hAnsi="BMWType V2 Light" w:cs="BMWType V2 Light"/>
          <w:sz w:val="28"/>
          <w:szCs w:val="28"/>
          <w:lang w:val="it-IT"/>
        </w:rPr>
        <w:t xml:space="preserve"> mila auto BMW M vendute in tutto il mondo. Il b</w:t>
      </w:r>
      <w:r>
        <w:rPr>
          <w:rFonts w:ascii="BMWType V2 Light" w:hAnsi="BMWType V2 Light" w:cs="BMWType V2 Light"/>
          <w:sz w:val="28"/>
          <w:szCs w:val="28"/>
          <w:lang w:val="it-IT"/>
        </w:rPr>
        <w:t xml:space="preserve">oom nella domanda rende la </w:t>
      </w:r>
      <w:proofErr w:type="gramStart"/>
      <w:r>
        <w:rPr>
          <w:rFonts w:ascii="BMWType V2 Light" w:hAnsi="BMWType V2 Light" w:cs="BMWType V2 Light"/>
          <w:sz w:val="28"/>
          <w:szCs w:val="28"/>
          <w:lang w:val="it-IT"/>
        </w:rPr>
        <w:t>Cina</w:t>
      </w:r>
      <w:r>
        <w:rPr>
          <w:rFonts w:ascii="BMWType V2 Light" w:hAnsi="BMWType V2 Light" w:cs="BMWType V2 Light"/>
          <w:sz w:val="28"/>
          <w:szCs w:val="28"/>
          <w:lang w:val="it-IT"/>
        </w:rPr>
        <w:br/>
      </w:r>
      <w:r w:rsidRPr="00C541DF">
        <w:rPr>
          <w:rFonts w:ascii="BMWType V2 Light" w:hAnsi="BMWType V2 Light" w:cs="BMWType V2 Light"/>
          <w:sz w:val="28"/>
          <w:szCs w:val="28"/>
          <w:lang w:val="it-IT"/>
        </w:rPr>
        <w:t>il</w:t>
      </w:r>
      <w:proofErr w:type="gramEnd"/>
      <w:r w:rsidRPr="00C541DF">
        <w:rPr>
          <w:rFonts w:ascii="BMWType V2 Light" w:hAnsi="BMWType V2 Light" w:cs="BMWType V2 Light"/>
          <w:sz w:val="28"/>
          <w:szCs w:val="28"/>
          <w:lang w:val="it-IT"/>
        </w:rPr>
        <w:t xml:space="preserve"> quarto mercato in termini di solidità</w:t>
      </w:r>
    </w:p>
    <w:p w14:paraId="3CFB4E1B" w14:textId="77777777" w:rsidR="00C541DF" w:rsidRPr="00D81480" w:rsidRDefault="00C541DF" w:rsidP="00C541DF">
      <w:pPr>
        <w:spacing w:line="240" w:lineRule="auto"/>
        <w:rPr>
          <w:rFonts w:ascii="BMWType V2 Light" w:hAnsi="BMWType V2 Light" w:cs="BMWType V2 Light"/>
          <w:sz w:val="28"/>
          <w:szCs w:val="28"/>
          <w:lang w:val="it-IT"/>
        </w:rPr>
      </w:pPr>
    </w:p>
    <w:p w14:paraId="0FF03056" w14:textId="77777777" w:rsidR="00C541DF" w:rsidRPr="00365A62" w:rsidRDefault="003C3D3D" w:rsidP="00C541DF">
      <w:pPr>
        <w:spacing w:line="240" w:lineRule="auto"/>
        <w:rPr>
          <w:rFonts w:ascii="BMWType V2 Light" w:hAnsi="BMWType V2 Light" w:cs="BMWType V2 Light"/>
          <w:b/>
          <w:lang w:val="it-IT"/>
        </w:rPr>
      </w:pPr>
      <w:r w:rsidRPr="00991D77">
        <w:rPr>
          <w:rFonts w:ascii="BMWType V2 Light" w:hAnsi="BMWType V2 Light" w:cs="BMWType V2 Light"/>
          <w:b/>
          <w:lang w:val="it-IT"/>
        </w:rPr>
        <w:t>Monaco</w:t>
      </w:r>
      <w:r w:rsidR="00164897">
        <w:rPr>
          <w:rFonts w:ascii="BMWType V2 Light" w:hAnsi="BMWType V2 Light" w:cs="BMWType V2 Light"/>
          <w:b/>
          <w:lang w:val="it-IT"/>
        </w:rPr>
        <w:t xml:space="preserve">. </w:t>
      </w:r>
      <w:r w:rsidR="00C541DF" w:rsidRPr="00C541DF">
        <w:rPr>
          <w:rFonts w:ascii="BMWType V2 Light" w:hAnsi="BMWType V2 Light" w:cs="BMWType V2 Light"/>
          <w:lang w:val="it-IT"/>
        </w:rPr>
        <w:t xml:space="preserve">La BMW M GmbH ha </w:t>
      </w:r>
      <w:proofErr w:type="gramStart"/>
      <w:r w:rsidR="00C541DF" w:rsidRPr="00C541DF">
        <w:rPr>
          <w:rFonts w:ascii="BMWType V2 Light" w:hAnsi="BMWType V2 Light" w:cs="BMWType V2 Light"/>
          <w:lang w:val="it-IT"/>
        </w:rPr>
        <w:t>concluso</w:t>
      </w:r>
      <w:proofErr w:type="gramEnd"/>
      <w:r w:rsidR="00C541DF" w:rsidRPr="00C541DF">
        <w:rPr>
          <w:rFonts w:ascii="BMWType V2 Light" w:hAnsi="BMWType V2 Light" w:cs="BMWType V2 Light"/>
          <w:lang w:val="it-IT"/>
        </w:rPr>
        <w:t xml:space="preserve"> l’esercizio 2010 con un aumento significativo delle vendite. In un </w:t>
      </w:r>
      <w:proofErr w:type="gramStart"/>
      <w:r w:rsidR="00C541DF" w:rsidRPr="00C541DF">
        <w:rPr>
          <w:rFonts w:ascii="BMWType V2 Light" w:hAnsi="BMWType V2 Light" w:cs="BMWType V2 Light"/>
          <w:lang w:val="it-IT"/>
        </w:rPr>
        <w:t>anno</w:t>
      </w:r>
      <w:proofErr w:type="gramEnd"/>
      <w:r w:rsidR="00C541DF" w:rsidRPr="00C541DF">
        <w:rPr>
          <w:rFonts w:ascii="BMWType V2 Light" w:hAnsi="BMWType V2 Light" w:cs="BMWType V2 Light"/>
          <w:lang w:val="it-IT"/>
        </w:rPr>
        <w:t xml:space="preserve"> segnato da grandi cambiamenti </w:t>
      </w:r>
      <w:r w:rsidR="008A1C32">
        <w:rPr>
          <w:rFonts w:ascii="BMWType V2 Light" w:hAnsi="BMWType V2 Light" w:cs="BMWType V2 Light"/>
          <w:lang w:val="it-IT"/>
        </w:rPr>
        <w:t>nella gamma dei</w:t>
      </w:r>
      <w:r w:rsidR="00C541DF" w:rsidRPr="00C541DF">
        <w:rPr>
          <w:rFonts w:ascii="BMWType V2 Light" w:hAnsi="BMWType V2 Light" w:cs="BMWType V2 Light"/>
          <w:lang w:val="it-IT"/>
        </w:rPr>
        <w:t xml:space="preserve"> modelli, il numero di auto BMW M vendute è cresciuto del 14,2</w:t>
      </w:r>
      <w:r w:rsidR="00D25244">
        <w:rPr>
          <w:rFonts w:ascii="BMWType V2 Light" w:hAnsi="BMWType V2 Light" w:cs="BMWType V2 Light"/>
          <w:lang w:val="it-IT"/>
        </w:rPr>
        <w:t>%</w:t>
      </w:r>
      <w:r w:rsidR="00C541DF" w:rsidRPr="00C541DF">
        <w:rPr>
          <w:rFonts w:ascii="BMWType V2 Light" w:hAnsi="BMWType V2 Light" w:cs="BMWType V2 Light"/>
          <w:lang w:val="it-IT"/>
        </w:rPr>
        <w:t xml:space="preserve"> a 16.967 unità. Complessivamente, la crescita mondiale della domanda </w:t>
      </w:r>
      <w:r w:rsidR="008A1C32">
        <w:rPr>
          <w:rFonts w:ascii="BMWType V2 Light" w:hAnsi="BMWType V2 Light" w:cs="BMWType V2 Light"/>
          <w:lang w:val="it-IT"/>
        </w:rPr>
        <w:t>di</w:t>
      </w:r>
      <w:r w:rsidR="00C541DF" w:rsidRPr="00C541DF">
        <w:rPr>
          <w:rFonts w:ascii="BMWType V2 Light" w:hAnsi="BMWType V2 Light" w:cs="BMWType V2 Light"/>
          <w:lang w:val="it-IT"/>
        </w:rPr>
        <w:t xml:space="preserve"> auto sportive </w:t>
      </w:r>
      <w:r w:rsidR="008A1C32">
        <w:rPr>
          <w:rFonts w:ascii="BMWType V2 Light" w:hAnsi="BMWType V2 Light" w:cs="BMWType V2 Light"/>
          <w:lang w:val="it-IT"/>
        </w:rPr>
        <w:t>ad</w:t>
      </w:r>
      <w:r w:rsidR="00C541DF" w:rsidRPr="00C541DF">
        <w:rPr>
          <w:rFonts w:ascii="BMWType V2 Light" w:hAnsi="BMWType V2 Light" w:cs="BMWType V2 Light"/>
          <w:lang w:val="it-IT"/>
        </w:rPr>
        <w:t xml:space="preserve"> alte prestazioni, </w:t>
      </w:r>
      <w:r w:rsidR="008A1C32">
        <w:rPr>
          <w:rFonts w:ascii="BMWType V2 Light" w:hAnsi="BMWType V2 Light" w:cs="BMWType V2 Light"/>
          <w:lang w:val="it-IT"/>
        </w:rPr>
        <w:t>di</w:t>
      </w:r>
      <w:r w:rsidR="00C541DF" w:rsidRPr="00C541DF">
        <w:rPr>
          <w:rFonts w:ascii="BMWType V2 Light" w:hAnsi="BMWType V2 Light" w:cs="BMWType V2 Light"/>
          <w:lang w:val="it-IT"/>
        </w:rPr>
        <w:t xml:space="preserve"> pacchetti M Sport, </w:t>
      </w:r>
      <w:r w:rsidR="008A1C32">
        <w:rPr>
          <w:rFonts w:ascii="BMWType V2 Light" w:hAnsi="BMWType V2 Light" w:cs="BMWType V2 Light"/>
          <w:lang w:val="it-IT"/>
        </w:rPr>
        <w:t>di</w:t>
      </w:r>
      <w:r w:rsidR="00C541DF" w:rsidRPr="00C541DF">
        <w:rPr>
          <w:rFonts w:ascii="BMWType V2 Light" w:hAnsi="BMWType V2 Light" w:cs="BMWType V2 Light"/>
          <w:lang w:val="it-IT"/>
        </w:rPr>
        <w:t xml:space="preserve"> </w:t>
      </w:r>
      <w:proofErr w:type="gramStart"/>
      <w:r w:rsidR="00C541DF" w:rsidRPr="00C541DF">
        <w:rPr>
          <w:rFonts w:ascii="BMWType V2 Light" w:hAnsi="BMWType V2 Light" w:cs="BMWType V2 Light"/>
          <w:lang w:val="it-IT"/>
        </w:rPr>
        <w:t>opzioni</w:t>
      </w:r>
      <w:proofErr w:type="gramEnd"/>
      <w:r w:rsidR="00C541DF" w:rsidRPr="00C541DF">
        <w:rPr>
          <w:rFonts w:ascii="BMWType V2 Light" w:hAnsi="BMWType V2 Light" w:cs="BMWType V2 Light"/>
          <w:lang w:val="it-IT"/>
        </w:rPr>
        <w:t xml:space="preserve"> speciali esclusive BMW Individual, nonché </w:t>
      </w:r>
      <w:r w:rsidR="008A1C32">
        <w:rPr>
          <w:rFonts w:ascii="BMWType V2 Light" w:hAnsi="BMWType V2 Light" w:cs="BMWType V2 Light"/>
          <w:lang w:val="it-IT"/>
        </w:rPr>
        <w:t>di</w:t>
      </w:r>
      <w:r w:rsidR="00C541DF" w:rsidRPr="00C541DF">
        <w:rPr>
          <w:rFonts w:ascii="BMWType V2 Light" w:hAnsi="BMWType V2 Light" w:cs="BMWType V2 Light"/>
          <w:lang w:val="it-IT"/>
        </w:rPr>
        <w:t xml:space="preserve"> corsi di guida ha contribuito a questo risultato. Si prevedono considerevoli impulsi alla crescita anche per il 2011, grazie ad un pacchetto M Sport ampliato, alla gamma di prodotti BMW Individual e al lancio della BMW Serie 1 M Coupé, che porta l’azienda in un nuovo segmento di veicoli. Oltre a tutto ciò, anche lo sviluppo di veicoli dedicati a compiti speciali e di sicurezza basati su attuali modelli di serie BMW rientrerà in futuro </w:t>
      </w:r>
      <w:r w:rsidR="00F50729">
        <w:rPr>
          <w:rFonts w:ascii="BMWType V2 Light" w:hAnsi="BMWType V2 Light" w:cs="BMWType V2 Light"/>
          <w:lang w:val="it-IT"/>
        </w:rPr>
        <w:t>sotto la</w:t>
      </w:r>
      <w:r w:rsidR="00C541DF">
        <w:rPr>
          <w:rFonts w:ascii="BMWType V2 Light" w:hAnsi="BMWType V2 Light" w:cs="BMWType V2 Light"/>
          <w:lang w:val="it-IT"/>
        </w:rPr>
        <w:t xml:space="preserve"> competenza della BMW M GmbH.</w:t>
      </w:r>
    </w:p>
    <w:p w14:paraId="0C7B1482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68CE7AB8" w14:textId="77777777" w:rsid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>La crescita globale del 14,2</w:t>
      </w:r>
      <w:r w:rsidR="00D25244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 xml:space="preserve"> delle nuove immatricolazioni fatta registrare lo scorso </w:t>
      </w:r>
      <w:proofErr w:type="gramStart"/>
      <w:r w:rsidRPr="00C541DF">
        <w:rPr>
          <w:rFonts w:ascii="BMWType V2 Light" w:hAnsi="BMWType V2 Light" w:cs="BMWType V2 Light"/>
          <w:lang w:val="it-IT"/>
        </w:rPr>
        <w:t>anno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</w:t>
      </w:r>
      <w:proofErr w:type="gramStart"/>
      <w:r w:rsidRPr="00C541DF">
        <w:rPr>
          <w:rFonts w:ascii="BMWType V2 Light" w:hAnsi="BMWType V2 Light" w:cs="BMWType V2 Light"/>
          <w:lang w:val="it-IT"/>
        </w:rPr>
        <w:t>dalla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sussidiaria della BMW AG, che eguaglia esattamente il tasso di crescit</w:t>
      </w:r>
      <w:r w:rsidR="00050216">
        <w:rPr>
          <w:rFonts w:ascii="BMWType V2 Light" w:hAnsi="BMWType V2 Light" w:cs="BMWType V2 Light"/>
          <w:lang w:val="it-IT"/>
        </w:rPr>
        <w:t>a</w:t>
      </w:r>
      <w:r w:rsidRPr="00C541DF">
        <w:rPr>
          <w:rFonts w:ascii="BMWType V2 Light" w:hAnsi="BMWType V2 Light" w:cs="BMWType V2 Light"/>
          <w:lang w:val="it-IT"/>
        </w:rPr>
        <w:t xml:space="preserve"> del BMW Group nel suo insieme, testimonia il forte e duraturo fascino esercitato da queste auto sportive da alte prestazioni. L’uscita di produzione dei modelli BMW M5 e M6 è stata più che compensata dalla continua e forte domanda per la BMW M3 e per i modelli a trazione integrale BMW X5 M e X6 M recentemente introdotti. Ancora una volta la BMW M3 ha </w:t>
      </w:r>
      <w:r w:rsidR="0017761B">
        <w:rPr>
          <w:rFonts w:ascii="BMWType V2 Light" w:hAnsi="BMWType V2 Light" w:cs="BMWType V2 Light"/>
          <w:lang w:val="it-IT"/>
        </w:rPr>
        <w:t>mantenuto</w:t>
      </w:r>
      <w:r w:rsidRPr="00C541DF">
        <w:rPr>
          <w:rFonts w:ascii="BMWType V2 Light" w:hAnsi="BMWType V2 Light" w:cs="BMWType V2 Light"/>
          <w:lang w:val="it-IT"/>
        </w:rPr>
        <w:t xml:space="preserve"> la sua posizione di ambasciatore più affermato della filosofia M. In tutto il mondo, sono state vendute 5.729 unità della BMW M3 Coupé, </w:t>
      </w:r>
      <w:proofErr w:type="gramStart"/>
      <w:r w:rsidRPr="00C541DF">
        <w:rPr>
          <w:rFonts w:ascii="BMWType V2 Light" w:hAnsi="BMWType V2 Light" w:cs="BMWType V2 Light"/>
          <w:lang w:val="it-IT"/>
        </w:rPr>
        <w:t>alle quali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si devono aggiungere 2.544 unità della BMW M3 Cabrio e 1.</w:t>
      </w:r>
      <w:r w:rsidR="00214CED">
        <w:rPr>
          <w:rFonts w:ascii="BMWType V2 Light" w:hAnsi="BMWType V2 Light" w:cs="BMWType V2 Light"/>
          <w:lang w:val="it-IT"/>
        </w:rPr>
        <w:t>843</w:t>
      </w:r>
      <w:r w:rsidRPr="00C541DF">
        <w:rPr>
          <w:rFonts w:ascii="BMWType V2 Light" w:hAnsi="BMWType V2 Light" w:cs="BMWType V2 Light"/>
          <w:lang w:val="it-IT"/>
        </w:rPr>
        <w:t xml:space="preserve"> unità della BMW M3 Berlina. Le vendite dei modelli BMW X5 M e X6 M hanno </w:t>
      </w:r>
      <w:proofErr w:type="gramStart"/>
      <w:r w:rsidRPr="00C541DF">
        <w:rPr>
          <w:rFonts w:ascii="BMWType V2 Light" w:hAnsi="BMWType V2 Light" w:cs="BMWType V2 Light"/>
          <w:lang w:val="it-IT"/>
        </w:rPr>
        <w:t>totalizzato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2.778 e 3.082 unità rispettivamente.</w:t>
      </w:r>
    </w:p>
    <w:p w14:paraId="5446C739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3A55C281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>Il più importante mercato singolo nel 2010 è stato ancora una volta quello degli Stati Uniti, dove le vendite complessive di auto BMW M sono cresciute di oltre il 6</w:t>
      </w:r>
      <w:r w:rsidR="00D25244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 xml:space="preserve">, con 6.821 unità. Il mercato al secondo posto è stato, come in precedenza, </w:t>
      </w:r>
      <w:proofErr w:type="gramStart"/>
      <w:r w:rsidRPr="00C541DF">
        <w:rPr>
          <w:rFonts w:ascii="BMWType V2 Light" w:hAnsi="BMWType V2 Light" w:cs="BMWType V2 Light"/>
          <w:lang w:val="it-IT"/>
        </w:rPr>
        <w:t>quello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nazionale tedesco, con la vendita di 1.716 auto, seguito da Gran Bretagna e Irlanda del Nord con 1.264 unità. La crescita più dinamica si è vista senz’altro nel mercato automobilistico cinese, dove le vendite sono crescite del 355</w:t>
      </w:r>
      <w:r w:rsidR="00D25244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 xml:space="preserve"> a 1.088 unità, il che rende la </w:t>
      </w:r>
      <w:proofErr w:type="gramStart"/>
      <w:r w:rsidRPr="00C541DF">
        <w:rPr>
          <w:rFonts w:ascii="BMWType V2 Light" w:hAnsi="BMWType V2 Light" w:cs="BMWType V2 Light"/>
          <w:lang w:val="it-IT"/>
        </w:rPr>
        <w:t>Cina il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quarto più forte mercato per le auto BMW M. La BMW M GmbH ha fatto registrare notevoli tassi di crescita anche in Brasile (+237</w:t>
      </w:r>
      <w:r w:rsidR="00D25244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 xml:space="preserve">) </w:t>
      </w:r>
      <w:proofErr w:type="gramStart"/>
      <w:r w:rsidRPr="00C541DF">
        <w:rPr>
          <w:rFonts w:ascii="BMWType V2 Light" w:hAnsi="BMWType V2 Light" w:cs="BMWType V2 Light"/>
          <w:lang w:val="it-IT"/>
        </w:rPr>
        <w:t>ed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in Russia (+104</w:t>
      </w:r>
      <w:r w:rsidR="00D25244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>).</w:t>
      </w:r>
    </w:p>
    <w:p w14:paraId="07139ED1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16C06423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b/>
          <w:lang w:val="it-IT"/>
        </w:rPr>
      </w:pPr>
      <w:r w:rsidRPr="00C541DF">
        <w:rPr>
          <w:rFonts w:ascii="BMWType V2 Light" w:hAnsi="BMWType V2 Light" w:cs="BMWType V2 Light"/>
          <w:b/>
          <w:lang w:val="it-IT"/>
        </w:rPr>
        <w:t>Pacchetti M Sport: crescita nelle vendite</w:t>
      </w:r>
      <w:r w:rsidR="002B6501">
        <w:rPr>
          <w:rFonts w:ascii="BMWType V2 Light" w:hAnsi="BMWType V2 Light" w:cs="BMWType V2 Light"/>
          <w:b/>
          <w:lang w:val="it-IT"/>
        </w:rPr>
        <w:t xml:space="preserve"> e</w:t>
      </w:r>
      <w:r w:rsidRPr="00C541DF">
        <w:rPr>
          <w:rFonts w:ascii="BMWType V2 Light" w:hAnsi="BMWType V2 Light" w:cs="BMWType V2 Light"/>
          <w:b/>
          <w:lang w:val="it-IT"/>
        </w:rPr>
        <w:t xml:space="preserve"> gamma </w:t>
      </w:r>
      <w:r w:rsidR="002B6501">
        <w:rPr>
          <w:rFonts w:ascii="BMWType V2 Light" w:hAnsi="BMWType V2 Light" w:cs="BMWType V2 Light"/>
          <w:b/>
          <w:lang w:val="it-IT"/>
        </w:rPr>
        <w:t xml:space="preserve">in continua espansione </w:t>
      </w:r>
      <w:r w:rsidRPr="00C541DF">
        <w:rPr>
          <w:rFonts w:ascii="BMWType V2 Light" w:hAnsi="BMWType V2 Light" w:cs="BMWType V2 Light"/>
          <w:b/>
          <w:lang w:val="it-IT"/>
        </w:rPr>
        <w:t xml:space="preserve">anche nel </w:t>
      </w:r>
      <w:proofErr w:type="gramStart"/>
      <w:r w:rsidRPr="00C541DF">
        <w:rPr>
          <w:rFonts w:ascii="BMWType V2 Light" w:hAnsi="BMWType V2 Light" w:cs="BMWType V2 Light"/>
          <w:b/>
          <w:lang w:val="it-IT"/>
        </w:rPr>
        <w:t>2011</w:t>
      </w:r>
      <w:proofErr w:type="gramEnd"/>
    </w:p>
    <w:p w14:paraId="6DCE4CA2" w14:textId="77777777" w:rsid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 xml:space="preserve">Per quanto riguarda le vendite dei pacchetti M Sport, ora disponibili per virtualmente tutte le gamme di modelli, la BMW M GmbH ha fatto registrare una crescita anche durante l’ultimo esercizio. Lo sviluppo di </w:t>
      </w:r>
      <w:proofErr w:type="gramStart"/>
      <w:r w:rsidRPr="00C541DF">
        <w:rPr>
          <w:rFonts w:ascii="BMWType V2 Light" w:hAnsi="BMWType V2 Light" w:cs="BMWType V2 Light"/>
          <w:lang w:val="it-IT"/>
        </w:rPr>
        <w:t>componenti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aerodinamici, di telai e di allestimenti interni ed esterni specifici </w:t>
      </w:r>
      <w:r w:rsidR="003134D9">
        <w:rPr>
          <w:rFonts w:ascii="BMWType V2 Light" w:hAnsi="BMWType V2 Light" w:cs="BMWType V2 Light"/>
          <w:lang w:val="it-IT"/>
        </w:rPr>
        <w:t>per i</w:t>
      </w:r>
      <w:r w:rsidRPr="00C541DF">
        <w:rPr>
          <w:rFonts w:ascii="BMWType V2 Light" w:hAnsi="BMWType V2 Light" w:cs="BMWType V2 Light"/>
          <w:lang w:val="it-IT"/>
        </w:rPr>
        <w:t xml:space="preserve"> singoli modelli ha aggiunto ulteriore appeal al piacere di guida</w:t>
      </w:r>
      <w:r w:rsidR="003134D9">
        <w:rPr>
          <w:rFonts w:ascii="BMWType V2 Light" w:hAnsi="BMWType V2 Light" w:cs="BMWType V2 Light"/>
          <w:lang w:val="it-IT"/>
        </w:rPr>
        <w:t>re</w:t>
      </w:r>
      <w:r w:rsidRPr="00C541DF">
        <w:rPr>
          <w:rFonts w:ascii="BMWType V2 Light" w:hAnsi="BMWType V2 Light" w:cs="BMWType V2 Light"/>
          <w:lang w:val="it-IT"/>
        </w:rPr>
        <w:t xml:space="preserve"> ultrasportivo in ogni categoria. Inoltre, la gamma di </w:t>
      </w:r>
      <w:proofErr w:type="gramStart"/>
      <w:r w:rsidRPr="00C541DF">
        <w:rPr>
          <w:rFonts w:ascii="BMWType V2 Light" w:hAnsi="BMWType V2 Light" w:cs="BMWType V2 Light"/>
          <w:lang w:val="it-IT"/>
        </w:rPr>
        <w:t>opzioni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si va </w:t>
      </w:r>
      <w:r w:rsidR="003134D9">
        <w:rPr>
          <w:rFonts w:ascii="BMWType V2 Light" w:hAnsi="BMWType V2 Light" w:cs="BMWType V2 Light"/>
          <w:lang w:val="it-IT"/>
        </w:rPr>
        <w:t>ampliando</w:t>
      </w:r>
      <w:r w:rsidRPr="00C541DF">
        <w:rPr>
          <w:rFonts w:ascii="BMWType V2 Light" w:hAnsi="BMWType V2 Light" w:cs="BMWType V2 Light"/>
          <w:lang w:val="it-IT"/>
        </w:rPr>
        <w:t xml:space="preserve"> sempre più. Il ventaglio di queste offerte spazia </w:t>
      </w:r>
      <w:proofErr w:type="gramStart"/>
      <w:r w:rsidRPr="00C541DF">
        <w:rPr>
          <w:rFonts w:ascii="BMWType V2 Light" w:hAnsi="BMWType V2 Light" w:cs="BMWType V2 Light"/>
          <w:lang w:val="it-IT"/>
        </w:rPr>
        <w:t>attualmente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dalla BMW Serie 1 alla BMW Serie 7 e </w:t>
      </w:r>
      <w:r w:rsidRPr="00C541DF">
        <w:rPr>
          <w:rFonts w:ascii="BMWType V2 Light" w:hAnsi="BMWType V2 Light" w:cs="BMWType V2 Light"/>
          <w:lang w:val="it-IT"/>
        </w:rPr>
        <w:lastRenderedPageBreak/>
        <w:t xml:space="preserve">comprende anche la BMW Z4 e la BMW X5. Il 2011 vedrà </w:t>
      </w:r>
      <w:r w:rsidR="00D50057">
        <w:rPr>
          <w:rFonts w:ascii="BMWType V2 Light" w:hAnsi="BMWType V2 Light" w:cs="BMWType V2 Light"/>
          <w:lang w:val="it-IT"/>
        </w:rPr>
        <w:t>aggiungersi</w:t>
      </w:r>
      <w:r w:rsidRPr="00C541DF">
        <w:rPr>
          <w:rFonts w:ascii="BMWType V2 Light" w:hAnsi="BMWType V2 Light" w:cs="BMWType V2 Light"/>
          <w:lang w:val="it-IT"/>
        </w:rPr>
        <w:t xml:space="preserve"> a questa lista anche i modelli BMW X3 e X1.</w:t>
      </w:r>
    </w:p>
    <w:p w14:paraId="1E5ECC5A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35D268F2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 xml:space="preserve">In totale, il numero di pacchetti M Sport prodotti nel 2010 è cresciuto </w:t>
      </w:r>
      <w:proofErr w:type="gramStart"/>
      <w:r w:rsidRPr="00C541DF">
        <w:rPr>
          <w:rFonts w:ascii="BMWType V2 Light" w:hAnsi="BMWType V2 Light" w:cs="BMWType V2 Light"/>
          <w:lang w:val="it-IT"/>
        </w:rPr>
        <w:t>dell’1</w:t>
      </w:r>
      <w:r w:rsidR="00D25244">
        <w:rPr>
          <w:rFonts w:ascii="BMWType V2 Light" w:hAnsi="BMWType V2 Light" w:cs="BMWType V2 Light"/>
          <w:lang w:val="it-IT"/>
        </w:rPr>
        <w:t>%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a 138.800. Il principale mercato per questi pacchetti è stato quello della Gran Bretagna e dell’Irlanda del Nord, seguito dalla Germania e dagli Stati Uniti. Questi mercati ancora una volta hanno fatto registrare una crescita nel 2010, mentre gli aumenti percentuali più alti si sono registrati in </w:t>
      </w:r>
      <w:r w:rsidR="00214CED">
        <w:rPr>
          <w:rFonts w:ascii="BMWType V2 Light" w:hAnsi="BMWType V2 Light" w:cs="BMWType V2 Light"/>
          <w:lang w:val="it-IT"/>
        </w:rPr>
        <w:t>C</w:t>
      </w:r>
      <w:r w:rsidRPr="00C541DF">
        <w:rPr>
          <w:rFonts w:ascii="BMWType V2 Light" w:hAnsi="BMWType V2 Light" w:cs="BMWType V2 Light"/>
          <w:lang w:val="it-IT"/>
        </w:rPr>
        <w:t>orea (+411</w:t>
      </w:r>
      <w:r w:rsidR="00D50057">
        <w:rPr>
          <w:rFonts w:ascii="BMWType V2 Light" w:hAnsi="BMWType V2 Light" w:cs="BMWType V2 Light"/>
          <w:lang w:val="it-IT"/>
        </w:rPr>
        <w:t>%</w:t>
      </w:r>
      <w:r w:rsidR="00D47654">
        <w:rPr>
          <w:rFonts w:ascii="BMWType V2 Light" w:hAnsi="BMWType V2 Light" w:cs="BMWType V2 Light"/>
          <w:lang w:val="it-IT"/>
        </w:rPr>
        <w:t>), in Cina (+125</w:t>
      </w:r>
      <w:r w:rsidR="00062538">
        <w:rPr>
          <w:rFonts w:ascii="BMWType V2 Light" w:hAnsi="BMWType V2 Light" w:cs="BMWType V2 Light"/>
          <w:lang w:val="it-IT"/>
        </w:rPr>
        <w:t>%</w:t>
      </w:r>
      <w:r w:rsidR="00D47654">
        <w:rPr>
          <w:rFonts w:ascii="BMWType V2 Light" w:hAnsi="BMWType V2 Light" w:cs="BMWType V2 Light"/>
          <w:lang w:val="it-IT"/>
        </w:rPr>
        <w:t xml:space="preserve">) </w:t>
      </w:r>
      <w:proofErr w:type="gramStart"/>
      <w:r w:rsidR="00D47654">
        <w:rPr>
          <w:rFonts w:ascii="BMWType V2 Light" w:hAnsi="BMWType V2 Light" w:cs="BMWType V2 Light"/>
          <w:lang w:val="it-IT"/>
        </w:rPr>
        <w:t>ed</w:t>
      </w:r>
      <w:proofErr w:type="gramEnd"/>
      <w:r w:rsidR="00D47654">
        <w:rPr>
          <w:rFonts w:ascii="BMWType V2 Light" w:hAnsi="BMWType V2 Light" w:cs="BMWType V2 Light"/>
          <w:lang w:val="it-IT"/>
        </w:rPr>
        <w:t xml:space="preserve"> in Russia (+107</w:t>
      </w:r>
      <w:r w:rsidR="00062538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>).</w:t>
      </w:r>
    </w:p>
    <w:p w14:paraId="6410D3FE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74A1AD6F" w14:textId="77777777" w:rsidR="00C541DF" w:rsidRPr="00C541DF" w:rsidRDefault="00C541DF" w:rsidP="00062538">
      <w:pPr>
        <w:spacing w:line="240" w:lineRule="auto"/>
        <w:outlineLvl w:val="0"/>
        <w:rPr>
          <w:rFonts w:ascii="BMWType V2 Light" w:hAnsi="BMWType V2 Light" w:cs="BMWType V2 Light"/>
          <w:b/>
          <w:lang w:val="it-IT"/>
        </w:rPr>
      </w:pPr>
      <w:r w:rsidRPr="00C541DF">
        <w:rPr>
          <w:rFonts w:ascii="BMWType V2 Light" w:hAnsi="BMWType V2 Light" w:cs="BMWType V2 Light"/>
          <w:b/>
          <w:lang w:val="it-IT"/>
        </w:rPr>
        <w:t xml:space="preserve">La BMW Individual vanta i maggiori tassi di </w:t>
      </w:r>
      <w:proofErr w:type="gramStart"/>
      <w:r w:rsidRPr="00C541DF">
        <w:rPr>
          <w:rFonts w:ascii="BMWType V2 Light" w:hAnsi="BMWType V2 Light" w:cs="BMWType V2 Light"/>
          <w:b/>
          <w:lang w:val="it-IT"/>
        </w:rPr>
        <w:t>crescita</w:t>
      </w:r>
      <w:proofErr w:type="gramEnd"/>
    </w:p>
    <w:p w14:paraId="79876652" w14:textId="77777777" w:rsid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 xml:space="preserve">Un aumento </w:t>
      </w:r>
      <w:proofErr w:type="gramStart"/>
      <w:r w:rsidRPr="00C541DF">
        <w:rPr>
          <w:rFonts w:ascii="BMWType V2 Light" w:hAnsi="BMWType V2 Light" w:cs="BMWType V2 Light"/>
          <w:lang w:val="it-IT"/>
        </w:rPr>
        <w:t>significativo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nella domanda per opzioni speciali molto esclusive nei settori della verniciatura della carrozzeria, delle ruote in lega e delle finiture interne hanno spinto in alto le cifre di produzione dell</w:t>
      </w:r>
      <w:r w:rsidR="00D47654">
        <w:rPr>
          <w:rFonts w:ascii="BMWType V2 Light" w:hAnsi="BMWType V2 Light" w:cs="BMWType V2 Light"/>
          <w:lang w:val="it-IT"/>
        </w:rPr>
        <w:t>a</w:t>
      </w:r>
      <w:r w:rsidRPr="00C541DF">
        <w:rPr>
          <w:rFonts w:ascii="BMWType V2 Light" w:hAnsi="BMWType V2 Light" w:cs="BMWType V2 Light"/>
          <w:lang w:val="it-IT"/>
        </w:rPr>
        <w:t xml:space="preserve"> BMW Individual nel 2010. Nel corso dell’anno, la produzione è aumentata a 24.155 </w:t>
      </w:r>
      <w:proofErr w:type="gramStart"/>
      <w:r w:rsidRPr="00C541DF">
        <w:rPr>
          <w:rFonts w:ascii="BMWType V2 Light" w:hAnsi="BMWType V2 Light" w:cs="BMWType V2 Light"/>
          <w:lang w:val="it-IT"/>
        </w:rPr>
        <w:t>opzioni</w:t>
      </w:r>
      <w:proofErr w:type="gramEnd"/>
      <w:r w:rsidRPr="00C541DF">
        <w:rPr>
          <w:rFonts w:ascii="BMWType V2 Light" w:hAnsi="BMWType V2 Light" w:cs="BMWType V2 Light"/>
          <w:lang w:val="it-IT"/>
        </w:rPr>
        <w:t>,  con le quali le auto coinvolte sono state valorizzate in base alle preferenze personali dei clienti. Ciò rapprese</w:t>
      </w:r>
      <w:r w:rsidR="00D47654">
        <w:rPr>
          <w:rFonts w:ascii="BMWType V2 Light" w:hAnsi="BMWType V2 Light" w:cs="BMWType V2 Light"/>
          <w:lang w:val="it-IT"/>
        </w:rPr>
        <w:t>nta un tasso di crescita del 47</w:t>
      </w:r>
      <w:r w:rsidR="00062538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>.</w:t>
      </w:r>
    </w:p>
    <w:p w14:paraId="5A6D4050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2C4925E4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 xml:space="preserve">La Germania, che continua </w:t>
      </w:r>
      <w:proofErr w:type="gramStart"/>
      <w:r w:rsidRPr="00C541DF">
        <w:rPr>
          <w:rFonts w:ascii="BMWType V2 Light" w:hAnsi="BMWType V2 Light" w:cs="BMWType V2 Light"/>
          <w:lang w:val="it-IT"/>
        </w:rPr>
        <w:t>ad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essere per il programma BMW Individual il singolo mercato più importante, ha fatto registrare una crescita del 16</w:t>
      </w:r>
      <w:r w:rsidR="00D25244">
        <w:rPr>
          <w:rFonts w:ascii="BMWType V2 Light" w:hAnsi="BMWType V2 Light" w:cs="BMWType V2 Light"/>
          <w:lang w:val="it-IT"/>
        </w:rPr>
        <w:t>%. Grazie ad un aumento del 119</w:t>
      </w:r>
      <w:r w:rsidR="00062538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>, gli Stati Uniti costituiscono ora per le vendite la seconda regione più importante. La domanda per prodotti BMW Individual ha visto una crescita eccezionalmente dinamica in Cina (+275</w:t>
      </w:r>
      <w:r w:rsidR="00D25244">
        <w:rPr>
          <w:rFonts w:ascii="BMWType V2 Light" w:hAnsi="BMWType V2 Light" w:cs="BMWType V2 Light"/>
          <w:lang w:val="it-IT"/>
        </w:rPr>
        <w:t>%</w:t>
      </w:r>
      <w:r w:rsidR="00F11559">
        <w:rPr>
          <w:rFonts w:ascii="BMWType V2 Light" w:hAnsi="BMWType V2 Light" w:cs="BMWType V2 Light"/>
          <w:lang w:val="it-IT"/>
        </w:rPr>
        <w:t>) e</w:t>
      </w:r>
      <w:r w:rsidRPr="00C541DF">
        <w:rPr>
          <w:rFonts w:ascii="BMWType V2 Light" w:hAnsi="BMWType V2 Light" w:cs="BMWType V2 Light"/>
          <w:lang w:val="it-IT"/>
        </w:rPr>
        <w:t xml:space="preserve"> in Russia (+182</w:t>
      </w:r>
      <w:r w:rsidR="00D25244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>).</w:t>
      </w:r>
    </w:p>
    <w:p w14:paraId="0D3F53BA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517BCD60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b/>
          <w:lang w:val="it-IT"/>
        </w:rPr>
      </w:pPr>
      <w:r w:rsidRPr="00C541DF">
        <w:rPr>
          <w:rFonts w:ascii="BMWType V2 Light" w:hAnsi="BMWType V2 Light" w:cs="BMWType V2 Light"/>
          <w:b/>
          <w:lang w:val="it-IT"/>
        </w:rPr>
        <w:t xml:space="preserve">BMW </w:t>
      </w:r>
      <w:r w:rsidR="00B8230A" w:rsidRPr="00B8230A">
        <w:rPr>
          <w:rFonts w:ascii="BMWType V2 Light" w:hAnsi="BMWType V2 Light" w:cs="BMWType V2 Light"/>
          <w:b/>
          <w:lang w:val="it-IT"/>
        </w:rPr>
        <w:t>Driving Experience</w:t>
      </w:r>
      <w:r w:rsidRPr="00C541DF">
        <w:rPr>
          <w:rFonts w:ascii="BMWType V2 Light" w:hAnsi="BMWType V2 Light" w:cs="BMWType V2 Light"/>
          <w:b/>
          <w:lang w:val="it-IT"/>
        </w:rPr>
        <w:t>: il know-h</w:t>
      </w:r>
      <w:r w:rsidR="00B8230A">
        <w:rPr>
          <w:rFonts w:ascii="BMWType V2 Light" w:hAnsi="BMWType V2 Light" w:cs="BMWType V2 Light"/>
          <w:b/>
          <w:lang w:val="it-IT"/>
        </w:rPr>
        <w:t>ow professionale per un maggior</w:t>
      </w:r>
      <w:r w:rsidRPr="00C541DF">
        <w:rPr>
          <w:rFonts w:ascii="BMWType V2 Light" w:hAnsi="BMWType V2 Light" w:cs="BMWType V2 Light"/>
          <w:b/>
          <w:lang w:val="it-IT"/>
        </w:rPr>
        <w:t xml:space="preserve"> piacere di guida</w:t>
      </w:r>
      <w:r w:rsidR="00B8230A">
        <w:rPr>
          <w:rFonts w:ascii="BMWType V2 Light" w:hAnsi="BMWType V2 Light" w:cs="BMWType V2 Light"/>
          <w:b/>
          <w:lang w:val="it-IT"/>
        </w:rPr>
        <w:t>re,</w:t>
      </w:r>
      <w:r w:rsidRPr="00C541DF">
        <w:rPr>
          <w:rFonts w:ascii="BMWType V2 Light" w:hAnsi="BMWType V2 Light" w:cs="BMWType V2 Light"/>
          <w:b/>
          <w:lang w:val="it-IT"/>
        </w:rPr>
        <w:t xml:space="preserve"> sempre più </w:t>
      </w:r>
      <w:proofErr w:type="gramStart"/>
      <w:r w:rsidRPr="00C541DF">
        <w:rPr>
          <w:rFonts w:ascii="BMWType V2 Light" w:hAnsi="BMWType V2 Light" w:cs="BMWType V2 Light"/>
          <w:b/>
          <w:lang w:val="it-IT"/>
        </w:rPr>
        <w:t>gradito</w:t>
      </w:r>
      <w:proofErr w:type="gramEnd"/>
    </w:p>
    <w:p w14:paraId="1582CEAB" w14:textId="77777777" w:rsid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>Anche il programma “Driving Experience” del BMW Group ha incontrato maggiore interesse nel 2010. Il numero di partecipanti è cresciuto del 21</w:t>
      </w:r>
      <w:r w:rsidR="00D25244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 xml:space="preserve"> a 12.945 persone, un risultato eccezionale nel mercato tedesco. Questo programma, ideato e organizzato dalla BMW M GmbH, comprende BMW Driving Experience e MINI Driving Experience. </w:t>
      </w:r>
      <w:r w:rsidR="00B8230A">
        <w:rPr>
          <w:rFonts w:ascii="BMWType V2 Light" w:hAnsi="BMWType V2 Light" w:cs="BMWType V2 Light"/>
          <w:lang w:val="it-IT"/>
        </w:rPr>
        <w:t xml:space="preserve">Si possono scegliere </w:t>
      </w:r>
      <w:r w:rsidRPr="00C541DF">
        <w:rPr>
          <w:rFonts w:ascii="BMWType V2 Light" w:hAnsi="BMWType V2 Light" w:cs="BMWType V2 Light"/>
          <w:lang w:val="it-IT"/>
        </w:rPr>
        <w:t xml:space="preserve">brevi corsi per principianti fino a viaggi avventura e </w:t>
      </w:r>
      <w:r w:rsidR="00B8230A">
        <w:rPr>
          <w:rFonts w:ascii="BMWType V2 Light" w:hAnsi="BMWType V2 Light" w:cs="BMWType V2 Light"/>
          <w:lang w:val="it-IT"/>
        </w:rPr>
        <w:t xml:space="preserve">corsi di guida </w:t>
      </w:r>
      <w:r w:rsidRPr="00C541DF">
        <w:rPr>
          <w:rFonts w:ascii="BMWType V2 Light" w:hAnsi="BMWType V2 Light" w:cs="BMWType V2 Light"/>
          <w:lang w:val="it-IT"/>
        </w:rPr>
        <w:t xml:space="preserve">in pista per gli appassionati </w:t>
      </w:r>
      <w:r w:rsidR="00B8230A">
        <w:rPr>
          <w:rFonts w:ascii="BMWType V2 Light" w:hAnsi="BMWType V2 Light" w:cs="BMWType V2 Light"/>
          <w:lang w:val="it-IT"/>
        </w:rPr>
        <w:t>di automobilismo</w:t>
      </w:r>
      <w:r w:rsidRPr="00C541DF">
        <w:rPr>
          <w:rFonts w:ascii="BMWType V2 Light" w:hAnsi="BMWType V2 Light" w:cs="BMWType V2 Light"/>
          <w:lang w:val="it-IT"/>
        </w:rPr>
        <w:t xml:space="preserve">. Istruttori esperti </w:t>
      </w:r>
      <w:r w:rsidR="00B8230A">
        <w:rPr>
          <w:rFonts w:ascii="BMWType V2 Light" w:hAnsi="BMWType V2 Light" w:cs="BMWType V2 Light"/>
          <w:lang w:val="it-IT"/>
        </w:rPr>
        <w:t xml:space="preserve">mettono a disposizione in modo </w:t>
      </w:r>
      <w:r w:rsidR="00B8230A" w:rsidRPr="00C541DF">
        <w:rPr>
          <w:rFonts w:ascii="BMWType V2 Light" w:hAnsi="BMWType V2 Light" w:cs="BMWType V2 Light"/>
          <w:lang w:val="it-IT"/>
        </w:rPr>
        <w:t xml:space="preserve">mirato </w:t>
      </w:r>
      <w:r w:rsidR="00B8230A">
        <w:rPr>
          <w:rFonts w:ascii="BMWType V2 Light" w:hAnsi="BMWType V2 Light" w:cs="BMWType V2 Light"/>
          <w:lang w:val="it-IT"/>
        </w:rPr>
        <w:t xml:space="preserve">il loro </w:t>
      </w:r>
      <w:r w:rsidRPr="00C541DF">
        <w:rPr>
          <w:rFonts w:ascii="BMWType V2 Light" w:hAnsi="BMWType V2 Light" w:cs="BMWType V2 Light"/>
          <w:lang w:val="it-IT"/>
        </w:rPr>
        <w:t xml:space="preserve">know-how a gruppi </w:t>
      </w:r>
      <w:r w:rsidR="00B8230A">
        <w:rPr>
          <w:rFonts w:ascii="BMWType V2 Light" w:hAnsi="BMWType V2 Light" w:cs="BMWType V2 Light"/>
          <w:lang w:val="it-IT"/>
        </w:rPr>
        <w:t>specifici di clienti</w:t>
      </w:r>
      <w:r w:rsidRPr="00C541DF">
        <w:rPr>
          <w:rFonts w:ascii="BMWType V2 Light" w:hAnsi="BMWType V2 Light" w:cs="BMWType V2 Light"/>
          <w:lang w:val="it-IT"/>
        </w:rPr>
        <w:t xml:space="preserve"> per assicurare ai partecipanti un piacere di guida</w:t>
      </w:r>
      <w:r w:rsidR="00B8230A">
        <w:rPr>
          <w:rFonts w:ascii="BMWType V2 Light" w:hAnsi="BMWType V2 Light" w:cs="BMWType V2 Light"/>
          <w:lang w:val="it-IT"/>
        </w:rPr>
        <w:t>re</w:t>
      </w:r>
      <w:r w:rsidRPr="00C541DF">
        <w:rPr>
          <w:rFonts w:ascii="BMWType V2 Light" w:hAnsi="BMWType V2 Light" w:cs="BMWType V2 Light"/>
          <w:lang w:val="it-IT"/>
        </w:rPr>
        <w:t xml:space="preserve"> consapevole.</w:t>
      </w:r>
    </w:p>
    <w:p w14:paraId="563F3416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51BE1226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>Sono stati so</w:t>
      </w:r>
      <w:r w:rsidR="00B8230A">
        <w:rPr>
          <w:rFonts w:ascii="BMWType V2 Light" w:hAnsi="BMWType V2 Light" w:cs="BMWType V2 Light"/>
          <w:lang w:val="it-IT"/>
        </w:rPr>
        <w:t>prattutto i corsi Experience del</w:t>
      </w:r>
      <w:r w:rsidRPr="00C541DF">
        <w:rPr>
          <w:rFonts w:ascii="BMWType V2 Light" w:hAnsi="BMWType V2 Light" w:cs="BMWType V2 Light"/>
          <w:lang w:val="it-IT"/>
        </w:rPr>
        <w:t xml:space="preserve"> programma BMW Group Driving Experience a riflettere una forte crescita della domanda, con punte del 69</w:t>
      </w:r>
      <w:r w:rsidR="00D25244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 xml:space="preserve">. Anche EfficientDynamics Training, insieme </w:t>
      </w:r>
      <w:proofErr w:type="gramStart"/>
      <w:r w:rsidR="00B8230A">
        <w:rPr>
          <w:rFonts w:ascii="BMWType V2 Light" w:hAnsi="BMWType V2 Light" w:cs="BMWType V2 Light"/>
          <w:lang w:val="it-IT"/>
        </w:rPr>
        <w:t>ad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esercizi sulla sicurezza, introdotti nel 2008, ha fatto registrare una crescente popolarità nel 2010. Il numero di partecipanti desiderosi di apprendere </w:t>
      </w:r>
      <w:r w:rsidR="00B8230A">
        <w:rPr>
          <w:rFonts w:ascii="BMWType V2 Light" w:hAnsi="BMWType V2 Light" w:cs="BMWType V2 Light"/>
          <w:lang w:val="it-IT"/>
        </w:rPr>
        <w:t>meglio la</w:t>
      </w:r>
      <w:r w:rsidRPr="00C541DF">
        <w:rPr>
          <w:rFonts w:ascii="BMWType V2 Light" w:hAnsi="BMWType V2 Light" w:cs="BMWType V2 Light"/>
          <w:lang w:val="it-IT"/>
        </w:rPr>
        <w:t xml:space="preserve"> guida economica e sicura è cresciuto del 27</w:t>
      </w:r>
      <w:r w:rsidR="00D25244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>. Il programma ristrutturato per BMW Motorrad Training ha anch’esso in</w:t>
      </w:r>
      <w:r w:rsidR="00C823D2">
        <w:rPr>
          <w:rFonts w:ascii="BMWType V2 Light" w:hAnsi="BMWType V2 Light" w:cs="BMWType V2 Light"/>
          <w:lang w:val="it-IT"/>
        </w:rPr>
        <w:t>n</w:t>
      </w:r>
      <w:r w:rsidRPr="00C541DF">
        <w:rPr>
          <w:rFonts w:ascii="BMWType V2 Light" w:hAnsi="BMWType V2 Light" w:cs="BMWType V2 Light"/>
          <w:lang w:val="it-IT"/>
        </w:rPr>
        <w:t xml:space="preserve">escato un </w:t>
      </w:r>
      <w:r w:rsidR="00B8230A">
        <w:rPr>
          <w:rFonts w:ascii="BMWType V2 Light" w:hAnsi="BMWType V2 Light" w:cs="BMWType V2 Light"/>
          <w:lang w:val="it-IT"/>
        </w:rPr>
        <w:t xml:space="preserve">crescente </w:t>
      </w:r>
      <w:r w:rsidRPr="00C541DF">
        <w:rPr>
          <w:rFonts w:ascii="BMWType V2 Light" w:hAnsi="BMWType V2 Light" w:cs="BMWType V2 Light"/>
          <w:lang w:val="it-IT"/>
        </w:rPr>
        <w:t xml:space="preserve">interesse: il programma ampliato ha portato </w:t>
      </w:r>
      <w:proofErr w:type="gramStart"/>
      <w:r w:rsidRPr="00C541DF">
        <w:rPr>
          <w:rFonts w:ascii="BMWType V2 Light" w:hAnsi="BMWType V2 Light" w:cs="BMWType V2 Light"/>
          <w:lang w:val="it-IT"/>
        </w:rPr>
        <w:t>ad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un incremento della partecipazione del 208</w:t>
      </w:r>
      <w:r w:rsidR="00D25244">
        <w:rPr>
          <w:rFonts w:ascii="BMWType V2 Light" w:hAnsi="BMWType V2 Light" w:cs="BMWType V2 Light"/>
          <w:lang w:val="it-IT"/>
        </w:rPr>
        <w:t>%</w:t>
      </w:r>
      <w:r w:rsidRPr="00C541DF">
        <w:rPr>
          <w:rFonts w:ascii="BMWType V2 Light" w:hAnsi="BMWType V2 Light" w:cs="BMWType V2 Light"/>
          <w:lang w:val="it-IT"/>
        </w:rPr>
        <w:t>.</w:t>
      </w:r>
    </w:p>
    <w:p w14:paraId="03CB13B3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20BF6FFA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b/>
          <w:lang w:val="it-IT"/>
        </w:rPr>
      </w:pPr>
      <w:proofErr w:type="gramStart"/>
      <w:r w:rsidRPr="00C541DF">
        <w:rPr>
          <w:rFonts w:ascii="BMWType V2 Light" w:hAnsi="BMWType V2 Light" w:cs="BMWType V2 Light"/>
          <w:b/>
          <w:lang w:val="it-IT"/>
        </w:rPr>
        <w:t>BMW M GmbH: prestazioni al top per esigenze speciali – ora anche per i veicoli di sicurezza e per quelli dedicati a compiti particolari</w:t>
      </w:r>
      <w:proofErr w:type="gramEnd"/>
    </w:p>
    <w:p w14:paraId="6B379B44" w14:textId="77777777" w:rsid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 xml:space="preserve">Un altro importante aspetto del programma BMW Group Driving Experience è costituito dall’addestramento speciale per i conducenti di veicoli di sicurezza BMW. Il BMW Security Training insegna ai conducenti di veicoli blindati e non </w:t>
      </w:r>
      <w:proofErr w:type="gramStart"/>
      <w:r w:rsidRPr="00C541DF">
        <w:rPr>
          <w:rFonts w:ascii="BMWType V2 Light" w:hAnsi="BMWType V2 Light" w:cs="BMWType V2 Light"/>
          <w:lang w:val="it-IT"/>
        </w:rPr>
        <w:t>ad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eseguire con abilità manovre difficili, a gestire situazioni di emergenza con destrezza e a portare i passeggeri sani e salvi a destinazione. Circa 200 partecipanti si sono iscritti a questo corso nel 2010.</w:t>
      </w:r>
    </w:p>
    <w:p w14:paraId="4F4C6A8D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41A07DF6" w14:textId="77777777" w:rsid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 xml:space="preserve">Il 2011 vede la BMW M GmbH estendere la sua sfera di responsabilità per comprendere lo sviluppo di veicoli di sicurezza e </w:t>
      </w:r>
      <w:proofErr w:type="gramStart"/>
      <w:r w:rsidRPr="00C541DF">
        <w:rPr>
          <w:rFonts w:ascii="BMWType V2 Light" w:hAnsi="BMWType V2 Light" w:cs="BMWType V2 Light"/>
          <w:lang w:val="it-IT"/>
        </w:rPr>
        <w:t>veicoli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destinati a compiti speciali per autorità di governo e per enti pubblici. Con questa quinta area di attività, la BMW M GmbH guadagna nuove possibilità per </w:t>
      </w:r>
      <w:r w:rsidR="00663AC9">
        <w:rPr>
          <w:rFonts w:ascii="BMWType V2 Light" w:hAnsi="BMWType V2 Light" w:cs="BMWType V2 Light"/>
          <w:lang w:val="it-IT"/>
        </w:rPr>
        <w:t>sfruttare</w:t>
      </w:r>
      <w:r w:rsidRPr="00C541DF">
        <w:rPr>
          <w:rFonts w:ascii="BMWType V2 Light" w:hAnsi="BMWType V2 Light" w:cs="BMWType V2 Light"/>
          <w:lang w:val="it-IT"/>
        </w:rPr>
        <w:t xml:space="preserve"> e per ampliare ulteriormente la sua esper</w:t>
      </w:r>
      <w:r w:rsidR="00550306">
        <w:rPr>
          <w:rFonts w:ascii="BMWType V2 Light" w:hAnsi="BMWType V2 Light" w:cs="BMWType V2 Light"/>
          <w:lang w:val="it-IT"/>
        </w:rPr>
        <w:t xml:space="preserve">ienza </w:t>
      </w:r>
      <w:r w:rsidR="00550306">
        <w:rPr>
          <w:rFonts w:ascii="BMWType V2 Light" w:hAnsi="BMWType V2 Light" w:cs="BMWType V2 Light"/>
          <w:lang w:val="it-IT"/>
        </w:rPr>
        <w:lastRenderedPageBreak/>
        <w:t>ultra</w:t>
      </w:r>
      <w:r w:rsidRPr="00C541DF">
        <w:rPr>
          <w:rFonts w:ascii="BMWType V2 Light" w:hAnsi="BMWType V2 Light" w:cs="BMWType V2 Light"/>
          <w:lang w:val="it-IT"/>
        </w:rPr>
        <w:t>trentennale nella personalizzazione dei veicoli in base alle richieste della clientela – fino al</w:t>
      </w:r>
      <w:r w:rsidR="00550306">
        <w:rPr>
          <w:rFonts w:ascii="BMWType V2 Light" w:hAnsi="BMWType V2 Light" w:cs="BMWType V2 Light"/>
          <w:lang w:val="it-IT"/>
        </w:rPr>
        <w:t xml:space="preserve">la costruzione di modelli in </w:t>
      </w:r>
      <w:r w:rsidRPr="00C541DF">
        <w:rPr>
          <w:rFonts w:ascii="BMWType V2 Light" w:hAnsi="BMWType V2 Light" w:cs="BMWType V2 Light"/>
          <w:lang w:val="it-IT"/>
        </w:rPr>
        <w:t>esemplare</w:t>
      </w:r>
      <w:r w:rsidR="00550306">
        <w:rPr>
          <w:rFonts w:ascii="BMWType V2 Light" w:hAnsi="BMWType V2 Light" w:cs="BMWType V2 Light"/>
          <w:lang w:val="it-IT"/>
        </w:rPr>
        <w:t xml:space="preserve"> unico</w:t>
      </w:r>
      <w:r w:rsidRPr="00C541DF">
        <w:rPr>
          <w:rFonts w:ascii="BMWType V2 Light" w:hAnsi="BMWType V2 Light" w:cs="BMWType V2 Light"/>
          <w:lang w:val="it-IT"/>
        </w:rPr>
        <w:t xml:space="preserve">. Analogamente a quanto avviene con le auto sportive ad alte prestazioni della BMW M GmbH, anche questi veicoli di sicurezza e per compiti speciali </w:t>
      </w:r>
      <w:proofErr w:type="gramStart"/>
      <w:r w:rsidRPr="00C541DF">
        <w:rPr>
          <w:rFonts w:ascii="BMWType V2 Light" w:hAnsi="BMWType V2 Light" w:cs="BMWType V2 Light"/>
          <w:lang w:val="it-IT"/>
        </w:rPr>
        <w:t>vengono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costruiti nell’ambito di un processo di sviluppo integra</w:t>
      </w:r>
      <w:r w:rsidR="002D2E33">
        <w:rPr>
          <w:rFonts w:ascii="BMWType V2 Light" w:hAnsi="BMWType V2 Light" w:cs="BMWType V2 Light"/>
          <w:lang w:val="it-IT"/>
        </w:rPr>
        <w:t>to</w:t>
      </w:r>
      <w:r w:rsidRPr="00C541DF">
        <w:rPr>
          <w:rFonts w:ascii="BMWType V2 Light" w:hAnsi="BMWType V2 Light" w:cs="BMWType V2 Light"/>
          <w:lang w:val="it-IT"/>
        </w:rPr>
        <w:t xml:space="preserve"> che viene guidato dalle specifiche richieste dei clienti; ciò assicura che queste specifiche coincidano con la massima utilità quotidiana e con gli standard di qualità e di sicurezza più severi del costruttore di auto premium BMW.</w:t>
      </w:r>
    </w:p>
    <w:p w14:paraId="450D1EEF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23688520" w14:textId="77777777" w:rsid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 xml:space="preserve">I veicoli di sicurezza BMW garantiscono una protezione efficace e su misura da attacchi criminali e da altre situazioni di pericolo. La gamma attuale comprende veicoli di sicurezza in varie classi di protezione, tutti </w:t>
      </w:r>
      <w:r w:rsidR="000D3419">
        <w:rPr>
          <w:rFonts w:ascii="BMWType V2 Light" w:hAnsi="BMWType V2 Light" w:cs="BMWType V2 Light"/>
          <w:lang w:val="it-IT"/>
        </w:rPr>
        <w:t xml:space="preserve">certificati </w:t>
      </w:r>
      <w:r w:rsidRPr="00C541DF">
        <w:rPr>
          <w:rFonts w:ascii="BMWType V2 Light" w:hAnsi="BMWType V2 Light" w:cs="BMWType V2 Light"/>
          <w:lang w:val="it-IT"/>
        </w:rPr>
        <w:t xml:space="preserve">secondo gli standard </w:t>
      </w:r>
      <w:proofErr w:type="gramStart"/>
      <w:r w:rsidRPr="00C541DF">
        <w:rPr>
          <w:rFonts w:ascii="BMWType V2 Light" w:hAnsi="BMWType V2 Light" w:cs="BMWType V2 Light"/>
          <w:lang w:val="it-IT"/>
        </w:rPr>
        <w:t>internazionalmente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riconosciuti. L’equipaggiamento di protezione costituisce una parte integrante del concetto del veicolo in questione. A differenza di misure di sicurezza allestite in post-produzione, questo principio assicura che </w:t>
      </w:r>
      <w:proofErr w:type="gramStart"/>
      <w:r w:rsidRPr="00C541DF">
        <w:rPr>
          <w:rFonts w:ascii="BMWType V2 Light" w:hAnsi="BMWType V2 Light" w:cs="BMWType V2 Light"/>
          <w:lang w:val="it-IT"/>
        </w:rPr>
        <w:t>tutti le componenti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siano adattate perfettamente al modello specifico. Per esempio, </w:t>
      </w:r>
      <w:proofErr w:type="gramStart"/>
      <w:r w:rsidRPr="00C541DF">
        <w:rPr>
          <w:rFonts w:ascii="BMWType V2 Light" w:hAnsi="BMWType V2 Light" w:cs="BMWType V2 Light"/>
          <w:lang w:val="it-IT"/>
        </w:rPr>
        <w:t>una cellula passeggeri blindata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offre protezione per l’intero abitacolo, comprese tutte le giunture. Anche quando si tratta della messa a punto delle sospensioni, </w:t>
      </w:r>
      <w:proofErr w:type="gramStart"/>
      <w:r w:rsidRPr="00C541DF">
        <w:rPr>
          <w:rFonts w:ascii="BMWType V2 Light" w:hAnsi="BMWType V2 Light" w:cs="BMWType V2 Light"/>
          <w:lang w:val="it-IT"/>
        </w:rPr>
        <w:t>vengono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considerate fin dall’inizio le caratteristiche specifiche del veicolo di sicurezza, compreso il peso </w:t>
      </w:r>
      <w:r w:rsidR="000D3419">
        <w:rPr>
          <w:rFonts w:ascii="BMWType V2 Light" w:hAnsi="BMWType V2 Light" w:cs="BMWType V2 Light"/>
          <w:lang w:val="it-IT"/>
        </w:rPr>
        <w:t>supplementare</w:t>
      </w:r>
      <w:r w:rsidRPr="00C541DF">
        <w:rPr>
          <w:rFonts w:ascii="BMWType V2 Light" w:hAnsi="BMWType V2 Light" w:cs="BMWType V2 Light"/>
          <w:lang w:val="it-IT"/>
        </w:rPr>
        <w:t xml:space="preserve">. Inoltre, tutti i dettagli dell’equipaggiamento specifico soddisfano gli alti standard di qualità e di sicurezza del BMW Group. Un altro vantaggio di questo processo integrato di sviluppo sta nel fatto che il progetto del veicolo non </w:t>
      </w:r>
      <w:proofErr w:type="gramStart"/>
      <w:r w:rsidRPr="00C541DF">
        <w:rPr>
          <w:rFonts w:ascii="BMWType V2 Light" w:hAnsi="BMWType V2 Light" w:cs="BMWType V2 Light"/>
          <w:lang w:val="it-IT"/>
        </w:rPr>
        <w:t>viene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influenzato dall’</w:t>
      </w:r>
      <w:r w:rsidR="000D3419">
        <w:rPr>
          <w:rFonts w:ascii="BMWType V2 Light" w:hAnsi="BMWType V2 Light" w:cs="BMWType V2 Light"/>
          <w:lang w:val="it-IT"/>
        </w:rPr>
        <w:t>implementa</w:t>
      </w:r>
      <w:r w:rsidRPr="00C541DF">
        <w:rPr>
          <w:rFonts w:ascii="BMWType V2 Light" w:hAnsi="BMWType V2 Light" w:cs="BMWType V2 Light"/>
          <w:lang w:val="it-IT"/>
        </w:rPr>
        <w:t xml:space="preserve">zione degli elementi di sicurezza. A prima vista, i modelli </w:t>
      </w:r>
      <w:r w:rsidR="000D3419">
        <w:rPr>
          <w:rFonts w:ascii="BMWType V2 Light" w:hAnsi="BMWType V2 Light" w:cs="BMWType V2 Light"/>
          <w:lang w:val="it-IT"/>
        </w:rPr>
        <w:t xml:space="preserve">blindati </w:t>
      </w:r>
      <w:r w:rsidRPr="00C541DF">
        <w:rPr>
          <w:rFonts w:ascii="BMWType V2 Light" w:hAnsi="BMWType V2 Light" w:cs="BMWType V2 Light"/>
          <w:lang w:val="it-IT"/>
        </w:rPr>
        <w:t xml:space="preserve">BMW non si distinguono dai modelli </w:t>
      </w:r>
      <w:r w:rsidR="000D3419">
        <w:rPr>
          <w:rFonts w:ascii="BMWType V2 Light" w:hAnsi="BMWType V2 Light" w:cs="BMWType V2 Light"/>
          <w:lang w:val="it-IT"/>
        </w:rPr>
        <w:t xml:space="preserve">standard </w:t>
      </w:r>
      <w:r w:rsidRPr="00C541DF">
        <w:rPr>
          <w:rFonts w:ascii="BMWType V2 Light" w:hAnsi="BMWType V2 Light" w:cs="BMWType V2 Light"/>
          <w:lang w:val="it-IT"/>
        </w:rPr>
        <w:t>e sono quindi difficilmente individuabili in mezzo al traffico.</w:t>
      </w:r>
    </w:p>
    <w:p w14:paraId="7BC7EF58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4035F130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 xml:space="preserve">Per quanto riguarda il campo di veicoli destinati a compiti speciali per le forze di polizia, per i pompieri e i servizi di emergenza in Germania e all’estero, l’integrazione dei requisiti specifici rappresenta una sfida particolare per il processo di sviluppo e produzione. BMW è l’unico costruttore </w:t>
      </w:r>
      <w:r w:rsidR="00CF5BBF">
        <w:rPr>
          <w:rFonts w:ascii="BMWType V2 Light" w:hAnsi="BMWType V2 Light" w:cs="BMWType V2 Light"/>
          <w:lang w:val="it-IT"/>
        </w:rPr>
        <w:t>automobilistico</w:t>
      </w:r>
      <w:r w:rsidRPr="00C541DF">
        <w:rPr>
          <w:rFonts w:ascii="BMWType V2 Light" w:hAnsi="BMWType V2 Light" w:cs="BMWType V2 Light"/>
          <w:lang w:val="it-IT"/>
        </w:rPr>
        <w:t xml:space="preserve"> tedesco a integrare sistematicamente queste esigenze durante il processo di produzione in serie. Ciò significa che auto di pattuglia della polizia, per esempio, insieme alla loro tecnologia specifica inerente </w:t>
      </w:r>
      <w:proofErr w:type="gramStart"/>
      <w:r w:rsidRPr="00C541DF">
        <w:rPr>
          <w:rFonts w:ascii="BMWType V2 Light" w:hAnsi="BMWType V2 Light" w:cs="BMWType V2 Light"/>
          <w:lang w:val="it-IT"/>
        </w:rPr>
        <w:t>le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trasmissioni radio, la segnalazione e le misurazioni, vengono costruite in parallelo con i corrispondenti modelli di serie presso lo stesso stabilimento.</w:t>
      </w:r>
    </w:p>
    <w:p w14:paraId="70729FC4" w14:textId="77777777" w:rsidR="00C06762" w:rsidRDefault="00C06762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78682087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  <w:r w:rsidRPr="00C541DF">
        <w:rPr>
          <w:rFonts w:ascii="BMWType V2 Light" w:hAnsi="BMWType V2 Light" w:cs="BMWType V2 Light"/>
          <w:lang w:val="it-IT"/>
        </w:rPr>
        <w:t xml:space="preserve">Oltre a ciò, </w:t>
      </w:r>
      <w:proofErr w:type="gramStart"/>
      <w:r w:rsidRPr="00C541DF">
        <w:rPr>
          <w:rFonts w:ascii="BMWType V2 Light" w:hAnsi="BMWType V2 Light" w:cs="BMWType V2 Light"/>
          <w:lang w:val="it-IT"/>
        </w:rPr>
        <w:t>viene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data priorità ad un collegamento funzionalmente ottimizzato con il veicolo di serie già nella fase di sviluppo dei componenti costruiti su ordinazione per i veicoli destinati a compiti speciali. Un dialogo costante tra la BMW e i futuri utenti assicura che </w:t>
      </w:r>
      <w:proofErr w:type="gramStart"/>
      <w:r w:rsidRPr="00C541DF">
        <w:rPr>
          <w:rFonts w:ascii="BMWType V2 Light" w:hAnsi="BMWType V2 Light" w:cs="BMWType V2 Light"/>
          <w:lang w:val="it-IT"/>
        </w:rPr>
        <w:t>vengano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trovate le appropriate soluzioni integrate. Ciò garantisce un processo complessivo per l’equipaggiamento di veicoli per compiti speciali che, da </w:t>
      </w:r>
      <w:proofErr w:type="gramStart"/>
      <w:r w:rsidRPr="00C541DF">
        <w:rPr>
          <w:rFonts w:ascii="BMWType V2 Light" w:hAnsi="BMWType V2 Light" w:cs="BMWType V2 Light"/>
          <w:lang w:val="it-IT"/>
        </w:rPr>
        <w:t>un</w:t>
      </w:r>
      <w:proofErr w:type="gramEnd"/>
      <w:r w:rsidRPr="00C541DF">
        <w:rPr>
          <w:rFonts w:ascii="BMWType V2 Light" w:hAnsi="BMWType V2 Light" w:cs="BMWType V2 Light"/>
          <w:lang w:val="it-IT"/>
        </w:rPr>
        <w:t xml:space="preserve"> parte, soddisfa gli alti standard di qualità della BMW e, dall’altra, risponde a</w:t>
      </w:r>
      <w:r w:rsidR="00C823D2">
        <w:rPr>
          <w:rFonts w:ascii="BMWType V2 Light" w:hAnsi="BMWType V2 Light" w:cs="BMWType V2 Light"/>
          <w:lang w:val="it-IT"/>
        </w:rPr>
        <w:t>lle esi</w:t>
      </w:r>
      <w:r w:rsidRPr="00C541DF">
        <w:rPr>
          <w:rFonts w:ascii="BMWType V2 Light" w:hAnsi="BMWType V2 Light" w:cs="BMWType V2 Light"/>
          <w:lang w:val="it-IT"/>
        </w:rPr>
        <w:t>genze specifiche degli utenti.</w:t>
      </w:r>
    </w:p>
    <w:p w14:paraId="4DB4E4D6" w14:textId="77777777" w:rsid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2FBBC115" w14:textId="77777777" w:rsidR="00EB38CB" w:rsidRDefault="00EB38CB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50EB0637" w14:textId="77777777" w:rsidR="00EB38CB" w:rsidRDefault="00EB38CB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635A3FAC" w14:textId="77777777" w:rsidR="00EB38CB" w:rsidRPr="00C541DF" w:rsidRDefault="00EB38CB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1849A592" w14:textId="77777777" w:rsidR="00C06762" w:rsidRPr="0043540A" w:rsidRDefault="00C06762" w:rsidP="00C06762">
      <w:pPr>
        <w:spacing w:line="230" w:lineRule="exact"/>
        <w:rPr>
          <w:rFonts w:ascii="BMWTypeLight" w:hAnsi="BMWTypeLight"/>
          <w:b/>
          <w:sz w:val="18"/>
        </w:rPr>
      </w:pPr>
      <w:r>
        <w:rPr>
          <w:rFonts w:ascii="BMWType V2 Light" w:hAnsi="BMWType V2 Light"/>
          <w:sz w:val="18"/>
        </w:rPr>
        <w:t>Per ulteriori informazioni:</w:t>
      </w:r>
    </w:p>
    <w:p w14:paraId="5C617DB9" w14:textId="77777777" w:rsidR="00C06762" w:rsidRPr="00D04BF5" w:rsidRDefault="00C06762" w:rsidP="00C06762">
      <w:pPr>
        <w:tabs>
          <w:tab w:val="left" w:pos="8364"/>
        </w:tabs>
        <w:spacing w:line="240" w:lineRule="auto"/>
        <w:rPr>
          <w:rFonts w:ascii="BMWType V2 Light" w:hAnsi="BMWType V2 Light"/>
          <w:sz w:val="18"/>
        </w:rPr>
      </w:pPr>
    </w:p>
    <w:p w14:paraId="2320F814" w14:textId="77777777" w:rsidR="00C06762" w:rsidRPr="00D04BF5" w:rsidRDefault="00C06762" w:rsidP="00062538">
      <w:pPr>
        <w:tabs>
          <w:tab w:val="left" w:pos="8364"/>
        </w:tabs>
        <w:spacing w:line="240" w:lineRule="auto"/>
        <w:outlineLvl w:val="0"/>
        <w:rPr>
          <w:rFonts w:ascii="BMWType V2 Light" w:hAnsi="BMWType V2 Light"/>
          <w:sz w:val="18"/>
        </w:rPr>
      </w:pPr>
      <w:r>
        <w:rPr>
          <w:rFonts w:ascii="BMWType V2 Light" w:hAnsi="BMWType V2 Light"/>
          <w:sz w:val="18"/>
        </w:rPr>
        <w:t xml:space="preserve">Roberto Olivi </w:t>
      </w:r>
    </w:p>
    <w:p w14:paraId="42D9D0E3" w14:textId="77777777" w:rsidR="00C06762" w:rsidRPr="00D04BF5" w:rsidRDefault="00C06762" w:rsidP="00C06762">
      <w:pPr>
        <w:tabs>
          <w:tab w:val="left" w:pos="8364"/>
        </w:tabs>
        <w:spacing w:line="240" w:lineRule="auto"/>
        <w:rPr>
          <w:rFonts w:ascii="BMWType V2 Light" w:hAnsi="BMWType V2 Light"/>
          <w:sz w:val="18"/>
        </w:rPr>
      </w:pPr>
      <w:r>
        <w:rPr>
          <w:rFonts w:ascii="BMWType V2 Light" w:hAnsi="BMWType V2 Light"/>
          <w:sz w:val="18"/>
        </w:rPr>
        <w:t>Corporate Communications Manager</w:t>
      </w:r>
    </w:p>
    <w:p w14:paraId="392F6217" w14:textId="77777777" w:rsidR="00C06762" w:rsidRPr="00D04BF5" w:rsidRDefault="00C06762" w:rsidP="00C06762">
      <w:pPr>
        <w:tabs>
          <w:tab w:val="left" w:pos="8364"/>
        </w:tabs>
        <w:spacing w:line="240" w:lineRule="auto"/>
        <w:rPr>
          <w:rFonts w:ascii="BMWType V2 Light" w:hAnsi="BMWType V2 Light"/>
          <w:sz w:val="18"/>
        </w:rPr>
      </w:pPr>
      <w:r>
        <w:rPr>
          <w:rFonts w:ascii="BMWType V2 Light" w:hAnsi="BMWType V2 Light"/>
          <w:sz w:val="18"/>
        </w:rPr>
        <w:t>Tel.: 02.51610.294 Fax: 02.51610.416</w:t>
      </w:r>
    </w:p>
    <w:p w14:paraId="69D2ED16" w14:textId="77777777" w:rsidR="00C06762" w:rsidRPr="00991D77" w:rsidRDefault="00C06762" w:rsidP="00C06762">
      <w:pPr>
        <w:tabs>
          <w:tab w:val="right" w:pos="8534"/>
        </w:tabs>
        <w:spacing w:line="240" w:lineRule="auto"/>
        <w:rPr>
          <w:rFonts w:ascii="BMWType V2 Light" w:hAnsi="BMWType V2 Light"/>
          <w:sz w:val="18"/>
          <w:lang w:val="it-IT"/>
        </w:rPr>
      </w:pPr>
      <w:r w:rsidRPr="00991D77">
        <w:rPr>
          <w:rFonts w:ascii="BMWType V2 Light" w:hAnsi="BMWType V2 Light"/>
          <w:sz w:val="18"/>
          <w:lang w:val="it-IT"/>
        </w:rPr>
        <w:t>E-mail: Roberto.Olivi@bmw.it</w:t>
      </w:r>
      <w:r>
        <w:rPr>
          <w:rFonts w:ascii="BMWType V2 Light" w:hAnsi="BMWType V2 Light"/>
          <w:sz w:val="18"/>
          <w:lang w:val="it-IT"/>
        </w:rPr>
        <w:tab/>
      </w:r>
    </w:p>
    <w:p w14:paraId="5BDE51F0" w14:textId="77777777" w:rsidR="00C06762" w:rsidRPr="00991D77" w:rsidRDefault="00C06762" w:rsidP="00C06762">
      <w:pPr>
        <w:tabs>
          <w:tab w:val="left" w:pos="8364"/>
        </w:tabs>
        <w:spacing w:line="240" w:lineRule="auto"/>
        <w:rPr>
          <w:rFonts w:ascii="BMWType V2 Light" w:hAnsi="BMWType V2 Light"/>
          <w:sz w:val="18"/>
          <w:lang w:val="it-IT"/>
        </w:rPr>
      </w:pPr>
    </w:p>
    <w:p w14:paraId="7AFA4212" w14:textId="77777777" w:rsidR="00C06762" w:rsidRPr="00991D77" w:rsidRDefault="00C06762" w:rsidP="00C06762">
      <w:pPr>
        <w:tabs>
          <w:tab w:val="left" w:pos="8364"/>
        </w:tabs>
        <w:spacing w:line="240" w:lineRule="auto"/>
        <w:rPr>
          <w:rFonts w:ascii="BMWType V2 Light" w:hAnsi="BMWType V2 Light"/>
          <w:sz w:val="18"/>
          <w:lang w:val="it-IT"/>
        </w:rPr>
      </w:pPr>
    </w:p>
    <w:p w14:paraId="6DC59D3B" w14:textId="77777777" w:rsidR="00C06762" w:rsidRPr="00991D77" w:rsidRDefault="00C06762" w:rsidP="00062538">
      <w:pPr>
        <w:tabs>
          <w:tab w:val="left" w:pos="8364"/>
        </w:tabs>
        <w:spacing w:line="240" w:lineRule="auto"/>
        <w:outlineLvl w:val="0"/>
        <w:rPr>
          <w:rFonts w:ascii="BMWType V2 Light" w:hAnsi="BMWType V2 Light"/>
          <w:sz w:val="18"/>
          <w:lang w:val="it-IT"/>
        </w:rPr>
      </w:pPr>
      <w:r w:rsidRPr="00991D77">
        <w:rPr>
          <w:rFonts w:ascii="BMWType V2 Light" w:hAnsi="BMWType V2 Light"/>
          <w:sz w:val="18"/>
          <w:lang w:val="it-IT"/>
        </w:rPr>
        <w:t>Contatti stampa: www.press.bmwgroup.com (comunicati e foto) e http://bmw.lulop.com (filmati</w:t>
      </w:r>
      <w:proofErr w:type="gramStart"/>
      <w:r w:rsidRPr="00991D77">
        <w:rPr>
          <w:rFonts w:ascii="BMWType V2 Light" w:hAnsi="BMWType V2 Light"/>
          <w:sz w:val="18"/>
          <w:lang w:val="it-IT"/>
        </w:rPr>
        <w:t>)</w:t>
      </w:r>
      <w:proofErr w:type="gramEnd"/>
    </w:p>
    <w:p w14:paraId="512DC177" w14:textId="77777777" w:rsidR="00C541DF" w:rsidRPr="00C541DF" w:rsidRDefault="00C541DF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6363D4C2" w14:textId="77777777" w:rsidR="00C06762" w:rsidRDefault="00C06762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07E61136" w14:textId="77777777" w:rsidR="00C06762" w:rsidRDefault="00C06762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202F0C53" w14:textId="77777777" w:rsidR="00C06762" w:rsidRDefault="00C06762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47F89F79" w14:textId="77777777" w:rsidR="00C06762" w:rsidRDefault="00C06762" w:rsidP="00C541DF">
      <w:pPr>
        <w:spacing w:line="240" w:lineRule="auto"/>
        <w:rPr>
          <w:rFonts w:ascii="BMWType V2 Light" w:hAnsi="BMWType V2 Light" w:cs="BMWType V2 Light"/>
          <w:lang w:val="it-IT"/>
        </w:rPr>
      </w:pPr>
    </w:p>
    <w:p w14:paraId="280ABE33" w14:textId="77777777" w:rsidR="00C541DF" w:rsidRPr="00C06762" w:rsidRDefault="00C541DF" w:rsidP="00062538">
      <w:pPr>
        <w:spacing w:line="240" w:lineRule="auto"/>
        <w:outlineLvl w:val="0"/>
        <w:rPr>
          <w:rFonts w:ascii="BMWType V2 Light" w:hAnsi="BMWType V2 Light" w:cs="BMWType V2 Light"/>
          <w:b/>
          <w:lang w:val="it-IT"/>
        </w:rPr>
      </w:pPr>
      <w:r w:rsidRPr="00C06762">
        <w:rPr>
          <w:rFonts w:ascii="BMWType V2 Light" w:hAnsi="BMWType V2 Light" w:cs="BMWType V2 Light"/>
          <w:b/>
          <w:lang w:val="it-IT"/>
        </w:rPr>
        <w:t>La BMW M GmbH</w:t>
      </w:r>
    </w:p>
    <w:p w14:paraId="3F2F6AD1" w14:textId="77777777" w:rsidR="00C541DF" w:rsidRPr="00C06762" w:rsidRDefault="00C541DF" w:rsidP="00C541DF">
      <w:pPr>
        <w:spacing w:line="240" w:lineRule="auto"/>
        <w:rPr>
          <w:rFonts w:ascii="BMWType V2 Light" w:hAnsi="BMWType V2 Light" w:cs="BMWType V2 Light"/>
          <w:kern w:val="1"/>
          <w:sz w:val="20"/>
          <w:lang w:val="it-IT" w:bidi="it-IT"/>
        </w:rPr>
      </w:pPr>
      <w:r w:rsidRPr="00C06762">
        <w:rPr>
          <w:rFonts w:ascii="BMWType V2 Light" w:hAnsi="BMWType V2 Light" w:cs="BMWType V2 Light"/>
          <w:kern w:val="1"/>
          <w:sz w:val="20"/>
          <w:lang w:val="it-IT" w:bidi="it-IT"/>
        </w:rPr>
        <w:t>La BMW M GmbH è una sussidiaria al cento</w:t>
      </w:r>
      <w:r w:rsidR="00D25244">
        <w:rPr>
          <w:rFonts w:ascii="BMWType V2 Light" w:hAnsi="BMWType V2 Light" w:cs="BMWType V2 Light"/>
          <w:kern w:val="1"/>
          <w:sz w:val="20"/>
          <w:lang w:val="it-IT" w:bidi="it-IT"/>
        </w:rPr>
        <w:t>%</w:t>
      </w:r>
      <w:r w:rsidRPr="00C06762">
        <w:rPr>
          <w:rFonts w:ascii="BMWType V2 Light" w:hAnsi="BMWType V2 Light" w:cs="BMWType V2 Light"/>
          <w:kern w:val="1"/>
          <w:sz w:val="20"/>
          <w:lang w:val="it-IT" w:bidi="it-IT"/>
        </w:rPr>
        <w:t xml:space="preserve"> della BMW AG. Con prodotti e servizi nei cinque settori: BMW M Automobiles, BMW Individual, M Sport Packages e Options, BMW Group Driving Experience, </w:t>
      </w:r>
      <w:proofErr w:type="gramStart"/>
      <w:r w:rsidRPr="00C06762">
        <w:rPr>
          <w:rFonts w:ascii="BMWType V2 Light" w:hAnsi="BMWType V2 Light" w:cs="BMWType V2 Light"/>
          <w:kern w:val="1"/>
          <w:sz w:val="20"/>
          <w:lang w:val="it-IT" w:bidi="it-IT"/>
        </w:rPr>
        <w:t>nonché</w:t>
      </w:r>
      <w:proofErr w:type="gramEnd"/>
      <w:r w:rsidRPr="00C06762">
        <w:rPr>
          <w:rFonts w:ascii="BMWType V2 Light" w:hAnsi="BMWType V2 Light" w:cs="BMWType V2 Light"/>
          <w:kern w:val="1"/>
          <w:sz w:val="20"/>
          <w:lang w:val="it-IT" w:bidi="it-IT"/>
        </w:rPr>
        <w:t xml:space="preserve"> veicoli per compiti speciali e di sicurezza, essa si rivolge a clienti particolarmente esigenti per quanto riguarda le prestazioni, l’esclusività e la pers</w:t>
      </w:r>
      <w:r w:rsidR="00C06762">
        <w:rPr>
          <w:rFonts w:ascii="BMWType V2 Light" w:hAnsi="BMWType V2 Light" w:cs="BMWType V2 Light"/>
          <w:kern w:val="1"/>
          <w:sz w:val="20"/>
          <w:lang w:val="it-IT" w:bidi="it-IT"/>
        </w:rPr>
        <w:t>onalizzazione dei loro veicoli.</w:t>
      </w:r>
      <w:r w:rsidR="00C06762">
        <w:rPr>
          <w:rFonts w:ascii="BMWType V2 Light" w:hAnsi="BMWType V2 Light" w:cs="BMWType V2 Light"/>
          <w:kern w:val="1"/>
          <w:sz w:val="20"/>
          <w:lang w:val="it-IT" w:bidi="it-IT"/>
        </w:rPr>
        <w:br/>
      </w:r>
      <w:r w:rsidRPr="00C06762">
        <w:rPr>
          <w:rFonts w:ascii="BMWType V2 Light" w:hAnsi="BMWType V2 Light" w:cs="BMWType V2 Light"/>
          <w:kern w:val="1"/>
          <w:sz w:val="20"/>
          <w:lang w:val="it-IT" w:bidi="it-IT"/>
        </w:rPr>
        <w:t xml:space="preserve">La società con sede a Monaco è stata fondata nel 1972 come BMW Motorsport GmbH. Da allora, la lettera “M” è </w:t>
      </w:r>
      <w:proofErr w:type="gramStart"/>
      <w:r w:rsidRPr="00C06762">
        <w:rPr>
          <w:rFonts w:ascii="BMWType V2 Light" w:hAnsi="BMWType V2 Light" w:cs="BMWType V2 Light"/>
          <w:kern w:val="1"/>
          <w:sz w:val="20"/>
          <w:lang w:val="it-IT" w:bidi="it-IT"/>
        </w:rPr>
        <w:t>internazionalmente</w:t>
      </w:r>
      <w:proofErr w:type="gramEnd"/>
      <w:r w:rsidRPr="00C06762">
        <w:rPr>
          <w:rFonts w:ascii="BMWType V2 Light" w:hAnsi="BMWType V2 Light" w:cs="BMWType V2 Light"/>
          <w:kern w:val="1"/>
          <w:sz w:val="20"/>
          <w:lang w:val="it-IT" w:bidi="it-IT"/>
        </w:rPr>
        <w:t xml:space="preserve"> sinonimo di successo nello sport motoristico e del fascino delle auto sportive ad alte prestazioni per la guida quotidiana. La produzione di automobili BMW M è integrata nei processi produttivi degli stabilimenti BMW. La BMW M GmbH è riconosciuta come costruttore automobilistico indipendente.</w:t>
      </w:r>
    </w:p>
    <w:p w14:paraId="1921A7EC" w14:textId="77777777" w:rsidR="00C541DF" w:rsidRPr="00C06762" w:rsidRDefault="00C541DF" w:rsidP="00C541DF">
      <w:pPr>
        <w:spacing w:line="240" w:lineRule="auto"/>
        <w:rPr>
          <w:rFonts w:ascii="BMWType V2 Light" w:hAnsi="BMWType V2 Light" w:cs="BMWType V2 Light"/>
          <w:kern w:val="1"/>
          <w:sz w:val="20"/>
          <w:lang w:val="it-IT" w:bidi="it-IT"/>
        </w:rPr>
      </w:pPr>
      <w:r w:rsidRPr="00C06762">
        <w:rPr>
          <w:rFonts w:ascii="BMWType V2 Light" w:hAnsi="BMWType V2 Light" w:cs="BMWType V2 Light"/>
          <w:kern w:val="1"/>
          <w:sz w:val="20"/>
          <w:lang w:val="it-IT" w:bidi="it-IT"/>
        </w:rPr>
        <w:t xml:space="preserve">Nell’esercizio 2010, la BMW M GmbH ha fatto registrare vendite in tutto il mondo di circa 17.000 veicoli. La BMW M GmbH impiega </w:t>
      </w:r>
      <w:proofErr w:type="gramStart"/>
      <w:r w:rsidRPr="00C06762">
        <w:rPr>
          <w:rFonts w:ascii="BMWType V2 Light" w:hAnsi="BMWType V2 Light" w:cs="BMWType V2 Light"/>
          <w:kern w:val="1"/>
          <w:sz w:val="20"/>
          <w:lang w:val="it-IT" w:bidi="it-IT"/>
        </w:rPr>
        <w:t>attualmente</w:t>
      </w:r>
      <w:proofErr w:type="gramEnd"/>
      <w:r w:rsidRPr="00C06762">
        <w:rPr>
          <w:rFonts w:ascii="BMWType V2 Light" w:hAnsi="BMWType V2 Light" w:cs="BMWType V2 Light"/>
          <w:kern w:val="1"/>
          <w:sz w:val="20"/>
          <w:lang w:val="it-IT" w:bidi="it-IT"/>
        </w:rPr>
        <w:t xml:space="preserve"> circa 500 persone nelle aree dello sviluppo, dell’amministrazione e del marketing.</w:t>
      </w:r>
    </w:p>
    <w:p w14:paraId="3B33D3F7" w14:textId="77777777" w:rsidR="003C3D3D" w:rsidRPr="00991D77" w:rsidRDefault="003C3D3D" w:rsidP="003C3D3D">
      <w:pPr>
        <w:spacing w:line="260" w:lineRule="exact"/>
        <w:rPr>
          <w:rFonts w:ascii="BMWType V2 Light" w:hAnsi="BMWType V2 Light" w:cs="BMWType V2 Light"/>
          <w:color w:val="000000"/>
          <w:sz w:val="24"/>
          <w:szCs w:val="24"/>
          <w:lang w:val="it-IT"/>
        </w:rPr>
      </w:pPr>
    </w:p>
    <w:p w14:paraId="4E576C4B" w14:textId="77777777" w:rsidR="003C3D3D" w:rsidRPr="00991D77" w:rsidRDefault="003C3D3D" w:rsidP="003C3D3D">
      <w:pPr>
        <w:spacing w:line="260" w:lineRule="exact"/>
        <w:rPr>
          <w:rFonts w:ascii="BMWType V2 Light" w:hAnsi="BMWType V2 Light" w:cs="BMWType V2 Light"/>
          <w:color w:val="000000"/>
          <w:sz w:val="24"/>
          <w:szCs w:val="24"/>
          <w:lang w:val="it-IT"/>
        </w:rPr>
      </w:pPr>
    </w:p>
    <w:p w14:paraId="0AE2509E" w14:textId="77777777" w:rsidR="003C3D3D" w:rsidRPr="00991D77" w:rsidRDefault="003C3D3D" w:rsidP="003C3D3D">
      <w:pPr>
        <w:spacing w:line="260" w:lineRule="exact"/>
        <w:rPr>
          <w:rFonts w:ascii="BMWType V2 Light" w:hAnsi="BMWType V2 Light" w:cs="BMWType V2 Light"/>
          <w:sz w:val="18"/>
          <w:lang w:val="it-IT"/>
        </w:rPr>
      </w:pPr>
    </w:p>
    <w:p w14:paraId="273B68EF" w14:textId="77777777" w:rsidR="003C3D3D" w:rsidRPr="00991D77" w:rsidRDefault="003C3D3D" w:rsidP="00062538">
      <w:pPr>
        <w:spacing w:line="240" w:lineRule="auto"/>
        <w:outlineLvl w:val="0"/>
        <w:rPr>
          <w:rFonts w:ascii="BMWType V2 Light" w:hAnsi="BMWType V2 Light" w:cs="BMWType V2 Light"/>
          <w:b/>
          <w:color w:val="000000"/>
          <w:sz w:val="20"/>
          <w:szCs w:val="22"/>
          <w:lang w:val="it-IT"/>
        </w:rPr>
      </w:pPr>
      <w:r w:rsidRPr="00991D77">
        <w:rPr>
          <w:rFonts w:ascii="BMWType V2 Light" w:hAnsi="BMWType V2 Light" w:cs="BMWType V2 Light"/>
          <w:b/>
          <w:color w:val="000000"/>
          <w:sz w:val="20"/>
          <w:szCs w:val="22"/>
          <w:lang w:val="it-IT"/>
        </w:rPr>
        <w:t>BMW Group</w:t>
      </w:r>
    </w:p>
    <w:p w14:paraId="2D3560C2" w14:textId="4157DC61" w:rsidR="00C06762" w:rsidRPr="00F46BC7" w:rsidRDefault="00C06762" w:rsidP="00C06762">
      <w:pPr>
        <w:pStyle w:val="Normale1"/>
        <w:tabs>
          <w:tab w:val="left" w:pos="8647"/>
        </w:tabs>
        <w:spacing w:line="240" w:lineRule="auto"/>
        <w:ind w:right="554"/>
        <w:rPr>
          <w:rFonts w:ascii="BMWType V2 Light" w:hAnsi="BMWType V2 Light" w:cs="BMWType V2 Light"/>
          <w:kern w:val="1"/>
          <w:sz w:val="20"/>
          <w:lang w:val="it-IT"/>
        </w:rPr>
      </w:pPr>
      <w:r w:rsidRPr="00991D77">
        <w:rPr>
          <w:rFonts w:ascii="BMWType V2 Light" w:hAnsi="BMWType V2 Light" w:cs="BMWType V2 Light"/>
          <w:kern w:val="1"/>
          <w:sz w:val="20"/>
          <w:lang w:val="it-IT"/>
        </w:rPr>
        <w:t xml:space="preserve">Il BMW Group, con i marchi BMW, MINI e Rolls-Royce, è uno dei costruttori di automobili e motociclette di maggior successo nel mondo. Essendo un’azienda globale, il BMW Group </w:t>
      </w:r>
      <w:proofErr w:type="gramStart"/>
      <w:r w:rsidRPr="00991D77">
        <w:rPr>
          <w:rFonts w:ascii="BMWType V2 Light" w:hAnsi="BMWType V2 Light" w:cs="BMWType V2 Light"/>
          <w:kern w:val="1"/>
          <w:sz w:val="20"/>
          <w:lang w:val="it-IT"/>
        </w:rPr>
        <w:t>dispone di</w:t>
      </w:r>
      <w:proofErr w:type="gramEnd"/>
      <w:r w:rsidRPr="00991D77">
        <w:rPr>
          <w:rFonts w:ascii="BMWType V2 Light" w:hAnsi="BMWType V2 Light" w:cs="BMWType V2 Light"/>
          <w:kern w:val="1"/>
          <w:sz w:val="20"/>
          <w:lang w:val="it-IT"/>
        </w:rPr>
        <w:t xml:space="preserve"> 24 stabilimenti di produzione dislocati in 13 paesi e di una rete di vendita diffusa in più di 140 nazioni.</w:t>
      </w:r>
      <w:r>
        <w:rPr>
          <w:rFonts w:ascii="BMWType V2 Light" w:hAnsi="BMWType V2 Light" w:cs="BMWType V2 Light"/>
          <w:kern w:val="1"/>
          <w:sz w:val="20"/>
          <w:lang w:val="it-IT"/>
        </w:rPr>
        <w:br/>
      </w:r>
      <w:r w:rsidRPr="00991D77">
        <w:rPr>
          <w:rFonts w:ascii="BMWType V2 Light" w:hAnsi="BMWType V2 Light" w:cs="BMWType V2 Light"/>
          <w:kern w:val="1"/>
          <w:sz w:val="20"/>
          <w:lang w:val="it-IT"/>
        </w:rPr>
        <w:t>Il B</w:t>
      </w:r>
      <w:r>
        <w:rPr>
          <w:rFonts w:ascii="BMWType V2 Light" w:hAnsi="BMWType V2 Light" w:cs="BMWType V2 Light"/>
          <w:kern w:val="1"/>
          <w:sz w:val="20"/>
          <w:lang w:val="it-IT"/>
        </w:rPr>
        <w:t>MW Group ha raggiunto nel 2010 volumi di vendita di circa 1,46</w:t>
      </w:r>
      <w:r w:rsidRPr="00991D77">
        <w:rPr>
          <w:rFonts w:ascii="BMWType V2 Light" w:hAnsi="BMWType V2 Light" w:cs="BMWType V2 Light"/>
          <w:kern w:val="1"/>
          <w:sz w:val="20"/>
          <w:lang w:val="it-IT"/>
        </w:rPr>
        <w:t xml:space="preserve"> milioni </w:t>
      </w:r>
      <w:proofErr w:type="gramStart"/>
      <w:r w:rsidRPr="00991D77">
        <w:rPr>
          <w:rFonts w:ascii="BMWType V2 Light" w:hAnsi="BMWType V2 Light" w:cs="BMWType V2 Light"/>
          <w:kern w:val="1"/>
          <w:sz w:val="20"/>
          <w:lang w:val="it-IT"/>
        </w:rPr>
        <w:t>di</w:t>
      </w:r>
      <w:proofErr w:type="gramEnd"/>
      <w:r w:rsidRPr="00991D77">
        <w:rPr>
          <w:rFonts w:ascii="BMWType V2 Light" w:hAnsi="BMWType V2 Light" w:cs="BMWType V2 Light"/>
          <w:kern w:val="1"/>
          <w:sz w:val="20"/>
          <w:lang w:val="it-IT"/>
        </w:rPr>
        <w:t xml:space="preserve"> automobili e </w:t>
      </w:r>
      <w:r>
        <w:rPr>
          <w:rFonts w:ascii="BMWType V2 Light" w:hAnsi="BMWType V2 Light" w:cs="BMWType V2 Light"/>
          <w:kern w:val="1"/>
          <w:sz w:val="20"/>
          <w:lang w:val="it-IT"/>
        </w:rPr>
        <w:t>oltre 98.000 motociclette.</w:t>
      </w:r>
      <w:r>
        <w:rPr>
          <w:rFonts w:ascii="BMWType V2 Light" w:hAnsi="BMWType V2 Light" w:cs="BMWType V2 Light"/>
          <w:kern w:val="1"/>
          <w:sz w:val="20"/>
          <w:lang w:val="it-IT"/>
        </w:rPr>
        <w:br/>
      </w:r>
      <w:r w:rsidRPr="00991D77">
        <w:rPr>
          <w:rFonts w:ascii="BMWType V2 Light" w:hAnsi="BMWType V2 Light" w:cs="BMWType V2 Light"/>
          <w:kern w:val="1"/>
          <w:sz w:val="20"/>
          <w:lang w:val="it-IT"/>
        </w:rPr>
        <w:t>Il successo del BMW Group è fondato su una visione responsabile e di lungo periodo. Per questo motivo, l’azienda ha semp</w:t>
      </w:r>
      <w:r w:rsidR="00DA2CA7">
        <w:rPr>
          <w:rFonts w:ascii="BMWType V2 Light" w:hAnsi="BMWType V2 Light" w:cs="BMWType V2 Light"/>
          <w:kern w:val="1"/>
          <w:sz w:val="20"/>
          <w:lang w:val="it-IT"/>
        </w:rPr>
        <w:t xml:space="preserve">re adottato una filosofia </w:t>
      </w:r>
      <w:r w:rsidRPr="00991D77">
        <w:rPr>
          <w:rFonts w:ascii="BMWType V2 Light" w:hAnsi="BMWType V2 Light" w:cs="BMWType V2 Light"/>
          <w:kern w:val="1"/>
          <w:sz w:val="20"/>
          <w:lang w:val="it-IT"/>
        </w:rPr>
        <w:t xml:space="preserve">fondata </w:t>
      </w:r>
      <w:proofErr w:type="gramStart"/>
      <w:r w:rsidRPr="00991D77">
        <w:rPr>
          <w:rFonts w:ascii="BMWType V2 Light" w:hAnsi="BMWType V2 Light" w:cs="BMWType V2 Light"/>
          <w:kern w:val="1"/>
          <w:sz w:val="20"/>
          <w:lang w:val="it-IT"/>
        </w:rPr>
        <w:t xml:space="preserve">sulla </w:t>
      </w:r>
      <w:proofErr w:type="gramEnd"/>
      <w:r w:rsidRPr="00991D77">
        <w:rPr>
          <w:rFonts w:ascii="BMWType V2 Light" w:hAnsi="BMWType V2 Light" w:cs="BMWType V2 Light"/>
          <w:kern w:val="1"/>
          <w:sz w:val="20"/>
          <w:lang w:val="it-IT"/>
        </w:rPr>
        <w:t xml:space="preserve">eco-compatibilità e sulla sostenibilità all’interno dell’intera catena di valore, includendo la responsabilità sui prodotti e un chiaro impegno nell’utilizzo responsabile delle risorse. In virtù di questo impegno, negli ultimi </w:t>
      </w:r>
      <w:r>
        <w:rPr>
          <w:rFonts w:ascii="BMWType V2 Light" w:hAnsi="BMWType V2 Light" w:cs="BMWType V2 Light"/>
          <w:kern w:val="1"/>
          <w:sz w:val="20"/>
          <w:lang w:val="it-IT"/>
        </w:rPr>
        <w:t>sei</w:t>
      </w:r>
      <w:r w:rsidRPr="00991D77">
        <w:rPr>
          <w:rFonts w:ascii="BMWType V2 Light" w:hAnsi="BMWType V2 Light" w:cs="BMWType V2 Light"/>
          <w:kern w:val="1"/>
          <w:sz w:val="20"/>
          <w:lang w:val="it-IT"/>
        </w:rPr>
        <w:t xml:space="preserve"> anni, il BMW Group è stato riconosciuto come leader di settore nel Dow Jones Sustainability Index.</w:t>
      </w:r>
    </w:p>
    <w:p w14:paraId="73CDB456" w14:textId="77777777" w:rsidR="003C3D3D" w:rsidRPr="00991D77" w:rsidRDefault="003C3D3D" w:rsidP="00C4733B">
      <w:pPr>
        <w:pStyle w:val="Normale1"/>
        <w:spacing w:line="240" w:lineRule="auto"/>
        <w:ind w:right="849"/>
        <w:rPr>
          <w:rFonts w:ascii="BMWType V2 Light" w:hAnsi="BMWType V2 Light" w:cs="BMWType V2 Light"/>
          <w:kern w:val="1"/>
          <w:sz w:val="20"/>
          <w:lang w:val="it-IT"/>
        </w:rPr>
      </w:pPr>
      <w:bookmarkStart w:id="0" w:name="_GoBack"/>
      <w:bookmarkEnd w:id="0"/>
    </w:p>
    <w:sectPr w:rsidR="003C3D3D" w:rsidRPr="00991D77" w:rsidSect="003C3D3D">
      <w:headerReference w:type="default" r:id="rId9"/>
      <w:type w:val="continuous"/>
      <w:pgSz w:w="11907" w:h="16840" w:code="9"/>
      <w:pgMar w:top="2269" w:right="1275" w:bottom="709" w:left="2098" w:header="510" w:footer="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D9B75D" w14:textId="77777777" w:rsidR="004955E4" w:rsidRDefault="004955E4">
      <w:r>
        <w:separator/>
      </w:r>
    </w:p>
  </w:endnote>
  <w:endnote w:type="continuationSeparator" w:id="0">
    <w:p w14:paraId="4226C950" w14:textId="77777777" w:rsidR="004955E4" w:rsidRDefault="00495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MWTypeLight">
    <w:panose1 w:val="020B0304020202020204"/>
    <w:charset w:val="00"/>
    <w:family w:val="auto"/>
    <w:pitch w:val="variable"/>
    <w:sig w:usb0="80000027" w:usb1="00000000" w:usb2="00000000" w:usb3="00000000" w:csb0="00000001" w:csb1="00000000"/>
  </w:font>
  <w:font w:name="BMW Helvetica Light">
    <w:altName w:val="Cambria"/>
    <w:charset w:val="00"/>
    <w:family w:val="auto"/>
    <w:pitch w:val="variable"/>
    <w:sig w:usb0="00000003" w:usb1="00000000" w:usb2="00000000" w:usb3="00000000" w:csb0="00000001" w:csb1="00000000"/>
  </w:font>
  <w:font w:name="BMWTypeRegular"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LegacySans-Book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BMWType V2 Regular">
    <w:panose1 w:val="00000000000000000000"/>
    <w:charset w:val="00"/>
    <w:family w:val="auto"/>
    <w:pitch w:val="variable"/>
    <w:sig w:usb0="800022BF" w:usb1="9000004A" w:usb2="00000008" w:usb3="00000000" w:csb0="0000009F" w:csb1="00000000"/>
  </w:font>
  <w:font w:name="BMWType V2 Light">
    <w:panose1 w:val="00000000000000000000"/>
    <w:charset w:val="00"/>
    <w:family w:val="auto"/>
    <w:pitch w:val="variable"/>
    <w:sig w:usb0="800022BF" w:usb1="9000004A" w:usb2="00000008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360009" w14:textId="77777777" w:rsidR="004955E4" w:rsidRDefault="004955E4">
      <w:r>
        <w:separator/>
      </w:r>
    </w:p>
  </w:footnote>
  <w:footnote w:type="continuationSeparator" w:id="0">
    <w:p w14:paraId="2BC0966A" w14:textId="77777777" w:rsidR="004955E4" w:rsidRDefault="004955E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701A4" w14:textId="77777777" w:rsidR="002D2E33" w:rsidRDefault="002D2E33">
    <w:pPr>
      <w:pStyle w:val="Header"/>
      <w:spacing w:after="600" w:line="240" w:lineRule="auto"/>
      <w:ind w:left="-28"/>
      <w:rPr>
        <w:b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8583B"/>
    <w:multiLevelType w:val="hybridMultilevel"/>
    <w:tmpl w:val="2350227E"/>
    <w:lvl w:ilvl="0" w:tplc="10365702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44D063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9230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82A9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52A0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2C34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20D8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065F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A9E44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391228"/>
    <w:multiLevelType w:val="hybridMultilevel"/>
    <w:tmpl w:val="7F903BF0"/>
    <w:lvl w:ilvl="0" w:tplc="54A226B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BA7805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824C8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6EBC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529F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1DECF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9C4F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3CD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749A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0B37A0A"/>
    <w:multiLevelType w:val="hybridMultilevel"/>
    <w:tmpl w:val="2B001676"/>
    <w:lvl w:ilvl="0" w:tplc="8D0A51E8">
      <w:start w:val="1"/>
      <w:numFmt w:val="bullet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AE6630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97613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9059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001D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F5EF0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E02C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3247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5049D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010CAB"/>
    <w:multiLevelType w:val="hybridMultilevel"/>
    <w:tmpl w:val="642EB65E"/>
    <w:lvl w:ilvl="0" w:tplc="F8DCB1A6">
      <w:start w:val="1"/>
      <w:numFmt w:val="bullet"/>
      <w:lvlText w:val=""/>
      <w:lvlJc w:val="left"/>
      <w:pPr>
        <w:tabs>
          <w:tab w:val="num" w:pos="720"/>
        </w:tabs>
        <w:ind w:left="644" w:hanging="284"/>
      </w:pPr>
      <w:rPr>
        <w:rFonts w:ascii="Symbol" w:hAnsi="Symbol" w:hint="default"/>
      </w:rPr>
    </w:lvl>
    <w:lvl w:ilvl="1" w:tplc="A37ECA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80D85C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D0AD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38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2780A7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E22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DE1C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9A5AFB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ED5051A"/>
    <w:multiLevelType w:val="hybridMultilevel"/>
    <w:tmpl w:val="C61A6A30"/>
    <w:lvl w:ilvl="0" w:tplc="D1427D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568E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670AC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322D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D0B7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8E290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F424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16C4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8AEB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B5A4C3F"/>
    <w:multiLevelType w:val="hybridMultilevel"/>
    <w:tmpl w:val="642EB65E"/>
    <w:lvl w:ilvl="0" w:tplc="643260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58FFA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605053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F235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4637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3822F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6444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483F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356AA6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CB1613"/>
    <w:multiLevelType w:val="hybridMultilevel"/>
    <w:tmpl w:val="1EAE405C"/>
    <w:lvl w:ilvl="0" w:tplc="43DCD4E2">
      <w:start w:val="1"/>
      <w:numFmt w:val="bullet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7A8265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430A1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4A88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40A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E129C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42AC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44FB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C4AEF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8BB28DB"/>
    <w:multiLevelType w:val="multilevel"/>
    <w:tmpl w:val="14044270"/>
    <w:lvl w:ilvl="0">
      <w:start w:val="1"/>
      <w:numFmt w:val="bullet"/>
      <w:pStyle w:val="Aufzhlung"/>
      <w:lvlText w:val="−"/>
      <w:lvlJc w:val="left"/>
      <w:pPr>
        <w:tabs>
          <w:tab w:val="num" w:pos="600"/>
        </w:tabs>
        <w:ind w:left="450" w:hanging="210"/>
      </w:pPr>
      <w:rPr>
        <w:rFonts w:ascii="BMWTypeLight" w:hAnsi="BMWTypeLight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bullet"/>
      <w:lvlText w:val="−"/>
      <w:lvlJc w:val="left"/>
      <w:pPr>
        <w:tabs>
          <w:tab w:val="num" w:pos="1440"/>
        </w:tabs>
        <w:ind w:left="1333" w:hanging="253"/>
      </w:pPr>
      <w:rPr>
        <w:rFonts w:ascii="BMWTypeLight" w:hAnsi="BMWTypeLight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BE7224"/>
    <w:multiLevelType w:val="hybridMultilevel"/>
    <w:tmpl w:val="30D01DE2"/>
    <w:lvl w:ilvl="0" w:tplc="E758A2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29EB4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B96A3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CEC9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8AFD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BE2F3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68D8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0A7C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B22F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8011829"/>
    <w:multiLevelType w:val="hybridMultilevel"/>
    <w:tmpl w:val="270A237C"/>
    <w:lvl w:ilvl="0" w:tplc="E1B8102C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B00AE3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14A66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084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1E3E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9FAF1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9A1A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96B2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F727A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DokSchutz" w:val="YES"/>
    <w:docVar w:name="Teilnehmer1$" w:val="HHHHHHHHHHHHHHHHhh"/>
    <w:docVar w:name="Teilnehmer6$" w:val="fdgsdgdsfg"/>
    <w:docVar w:name="Thema$" w:val="dlg.Teilnehmer"/>
    <w:docVar w:name="tt1" w:val="maxi"/>
    <w:docVar w:name="tt2" w:val=" 1"/>
    <w:docVar w:name="ZeitOrt$" w:val="Zeit22222222222222222222222222"/>
    <w:docVar w:name="ZeitOrt1$" w:val="HHHHHHHHHHHHHHH"/>
    <w:docVar w:name="ZeitOrt2$" w:val="dfasdaf"/>
  </w:docVars>
  <w:rsids>
    <w:rsidRoot w:val="00907281"/>
    <w:rsid w:val="00037383"/>
    <w:rsid w:val="00050216"/>
    <w:rsid w:val="00060897"/>
    <w:rsid w:val="00062538"/>
    <w:rsid w:val="000641B7"/>
    <w:rsid w:val="00090EDC"/>
    <w:rsid w:val="000D3419"/>
    <w:rsid w:val="00164897"/>
    <w:rsid w:val="001648B0"/>
    <w:rsid w:val="0017761B"/>
    <w:rsid w:val="001B6605"/>
    <w:rsid w:val="001D7D34"/>
    <w:rsid w:val="00214CED"/>
    <w:rsid w:val="002626A7"/>
    <w:rsid w:val="00273476"/>
    <w:rsid w:val="002A1789"/>
    <w:rsid w:val="002B6501"/>
    <w:rsid w:val="002C5FB8"/>
    <w:rsid w:val="002D2E33"/>
    <w:rsid w:val="002E724B"/>
    <w:rsid w:val="00310AE5"/>
    <w:rsid w:val="003134D9"/>
    <w:rsid w:val="00365A62"/>
    <w:rsid w:val="003B4F2E"/>
    <w:rsid w:val="003B76B9"/>
    <w:rsid w:val="003C3D3D"/>
    <w:rsid w:val="004955E4"/>
    <w:rsid w:val="004B7F71"/>
    <w:rsid w:val="004D3344"/>
    <w:rsid w:val="004D711E"/>
    <w:rsid w:val="00550306"/>
    <w:rsid w:val="00552C6C"/>
    <w:rsid w:val="00555473"/>
    <w:rsid w:val="005672CF"/>
    <w:rsid w:val="005853B3"/>
    <w:rsid w:val="0064628E"/>
    <w:rsid w:val="0066174F"/>
    <w:rsid w:val="00663AC9"/>
    <w:rsid w:val="00673B72"/>
    <w:rsid w:val="00683B37"/>
    <w:rsid w:val="006A1BA1"/>
    <w:rsid w:val="006E7D20"/>
    <w:rsid w:val="006F35B9"/>
    <w:rsid w:val="0070565D"/>
    <w:rsid w:val="007906CB"/>
    <w:rsid w:val="007A4342"/>
    <w:rsid w:val="007F1CDD"/>
    <w:rsid w:val="00813B66"/>
    <w:rsid w:val="0082630C"/>
    <w:rsid w:val="008A1C32"/>
    <w:rsid w:val="008D1596"/>
    <w:rsid w:val="008E78E1"/>
    <w:rsid w:val="00907281"/>
    <w:rsid w:val="009F43A7"/>
    <w:rsid w:val="009F6B65"/>
    <w:rsid w:val="00A404E7"/>
    <w:rsid w:val="00A545D9"/>
    <w:rsid w:val="00A65B12"/>
    <w:rsid w:val="00A71368"/>
    <w:rsid w:val="00AA5DA2"/>
    <w:rsid w:val="00B8230A"/>
    <w:rsid w:val="00BE54CC"/>
    <w:rsid w:val="00C06762"/>
    <w:rsid w:val="00C37024"/>
    <w:rsid w:val="00C4733B"/>
    <w:rsid w:val="00C541DF"/>
    <w:rsid w:val="00C823D2"/>
    <w:rsid w:val="00CD64CC"/>
    <w:rsid w:val="00CF5BBF"/>
    <w:rsid w:val="00D25244"/>
    <w:rsid w:val="00D47654"/>
    <w:rsid w:val="00D50057"/>
    <w:rsid w:val="00D62F3A"/>
    <w:rsid w:val="00D90445"/>
    <w:rsid w:val="00DA2CA7"/>
    <w:rsid w:val="00DE0992"/>
    <w:rsid w:val="00E06E71"/>
    <w:rsid w:val="00E20EE8"/>
    <w:rsid w:val="00EB38CB"/>
    <w:rsid w:val="00EC6062"/>
    <w:rsid w:val="00EE7040"/>
    <w:rsid w:val="00F11559"/>
    <w:rsid w:val="00F32B65"/>
    <w:rsid w:val="00F3492C"/>
    <w:rsid w:val="00F37E9B"/>
    <w:rsid w:val="00F50729"/>
    <w:rsid w:val="00F649BF"/>
    <w:rsid w:val="00F823A1"/>
    <w:rsid w:val="00FC035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2B075A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line="250" w:lineRule="exact"/>
      <w:textAlignment w:val="baseline"/>
    </w:pPr>
    <w:rPr>
      <w:rFonts w:ascii="BMW Helvetica Light" w:hAnsi="BMW Helvetica Light"/>
      <w:kern w:val="25"/>
      <w:sz w:val="22"/>
      <w:lang w:val="de-DE"/>
    </w:rPr>
  </w:style>
  <w:style w:type="paragraph" w:styleId="Heading1">
    <w:name w:val="heading 1"/>
    <w:basedOn w:val="Normal"/>
    <w:next w:val="Normal"/>
    <w:qFormat/>
    <w:pPr>
      <w:keepNext/>
      <w:spacing w:line="250" w:lineRule="atLeast"/>
      <w:outlineLvl w:val="0"/>
    </w:pPr>
    <w:rPr>
      <w:rFonts w:ascii="BMWTypeRegular" w:hAnsi="BMWTypeRegular"/>
      <w:sz w:val="28"/>
      <w:lang w:val="it-IT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BMWTypeRegular" w:hAnsi="BMWTypeRegular"/>
      <w:b/>
      <w:lang w:val="it-IT"/>
    </w:rPr>
  </w:style>
  <w:style w:type="paragraph" w:styleId="Heading3">
    <w:name w:val="heading 3"/>
    <w:basedOn w:val="Normal"/>
    <w:next w:val="Normal"/>
    <w:qFormat/>
    <w:pPr>
      <w:keepNext/>
      <w:spacing w:line="230" w:lineRule="exact"/>
      <w:outlineLvl w:val="2"/>
    </w:pPr>
    <w:rPr>
      <w:rFonts w:ascii="BMWTypeLight" w:hAnsi="BMWTypeLight"/>
      <w:b/>
      <w:sz w:val="24"/>
      <w:lang w:val="en-GB"/>
    </w:rPr>
  </w:style>
  <w:style w:type="paragraph" w:styleId="Heading4">
    <w:name w:val="heading 4"/>
    <w:basedOn w:val="Normal"/>
    <w:next w:val="Normal"/>
    <w:qFormat/>
    <w:pPr>
      <w:keepNext/>
      <w:spacing w:line="230" w:lineRule="exact"/>
      <w:ind w:right="878"/>
      <w:outlineLvl w:val="3"/>
    </w:pPr>
    <w:rPr>
      <w:rFonts w:ascii="BMWTypeLight" w:hAnsi="BMWTypeLight"/>
      <w:b/>
      <w:lang w:val="it-IT"/>
    </w:rPr>
  </w:style>
  <w:style w:type="paragraph" w:styleId="Heading5">
    <w:name w:val="heading 5"/>
    <w:basedOn w:val="Normal"/>
    <w:next w:val="Normal"/>
    <w:qFormat/>
    <w:pPr>
      <w:keepNext/>
      <w:widowControl/>
      <w:tabs>
        <w:tab w:val="left" w:pos="454"/>
        <w:tab w:val="left" w:pos="4706"/>
      </w:tabs>
      <w:overflowPunct/>
      <w:autoSpaceDE/>
      <w:autoSpaceDN/>
      <w:adjustRightInd/>
      <w:spacing w:line="240" w:lineRule="auto"/>
      <w:jc w:val="right"/>
      <w:textAlignment w:val="auto"/>
      <w:outlineLvl w:val="4"/>
    </w:pPr>
    <w:rPr>
      <w:rFonts w:ascii="BMWTypeLight" w:eastAsia="Arial Unicode MS" w:hAnsi="BMWTypeLight"/>
      <w:b/>
      <w:sz w:val="16"/>
      <w:lang w:val="en-GB"/>
    </w:rPr>
  </w:style>
  <w:style w:type="paragraph" w:styleId="Heading6">
    <w:name w:val="heading 6"/>
    <w:basedOn w:val="Normal"/>
    <w:next w:val="Normal"/>
    <w:qFormat/>
    <w:pPr>
      <w:keepNext/>
      <w:widowControl/>
      <w:overflowPunct/>
      <w:autoSpaceDE/>
      <w:autoSpaceDN/>
      <w:adjustRightInd/>
      <w:spacing w:line="240" w:lineRule="auto"/>
      <w:textAlignment w:val="auto"/>
      <w:outlineLvl w:val="5"/>
    </w:pPr>
    <w:rPr>
      <w:rFonts w:eastAsia="Arial Unicode MS"/>
      <w:b/>
      <w:sz w:val="20"/>
      <w:lang w:val="en-GB"/>
    </w:rPr>
  </w:style>
  <w:style w:type="paragraph" w:styleId="Heading7">
    <w:name w:val="heading 7"/>
    <w:basedOn w:val="Normal"/>
    <w:next w:val="Normal"/>
    <w:link w:val="Heading7Char"/>
    <w:qFormat/>
    <w:rsid w:val="00B96D69"/>
    <w:pPr>
      <w:keepNext/>
      <w:widowControl/>
      <w:overflowPunct/>
      <w:autoSpaceDE/>
      <w:autoSpaceDN/>
      <w:adjustRightInd/>
      <w:spacing w:line="240" w:lineRule="auto"/>
      <w:ind w:right="70"/>
      <w:textAlignment w:val="auto"/>
      <w:outlineLvl w:val="6"/>
    </w:pPr>
    <w:rPr>
      <w:rFonts w:ascii="BMWTypeLight" w:hAnsi="BMWTypeLight"/>
      <w:color w:val="000000"/>
      <w:sz w:val="28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framePr w:w="1304" w:h="5331" w:hRule="exact" w:hSpace="142" w:wrap="around" w:vAnchor="page" w:hAnchor="page" w:x="575" w:y="8785" w:anchorLock="1"/>
      <w:overflowPunct/>
      <w:autoSpaceDE/>
      <w:autoSpaceDN/>
      <w:adjustRightInd/>
      <w:spacing w:line="130" w:lineRule="exact"/>
      <w:jc w:val="right"/>
      <w:textAlignment w:val="auto"/>
    </w:pPr>
    <w:rPr>
      <w:color w:val="000000"/>
      <w:sz w:val="12"/>
    </w:rPr>
  </w:style>
  <w:style w:type="paragraph" w:styleId="NormalWeb">
    <w:name w:val="Normal (Web)"/>
    <w:basedOn w:val="Normal"/>
    <w:pPr>
      <w:widowControl/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Arial Unicode MS" w:eastAsia="Arial Unicode MS" w:hAnsi="Arial Unicode MS"/>
      <w:color w:val="000000"/>
      <w:sz w:val="24"/>
      <w:lang w:val="it-IT"/>
    </w:rPr>
  </w:style>
  <w:style w:type="paragraph" w:styleId="BodyText2">
    <w:name w:val="Body Text 2"/>
    <w:basedOn w:val="Normal"/>
    <w:rPr>
      <w:sz w:val="28"/>
      <w:lang w:val="it-IT"/>
    </w:rPr>
  </w:style>
  <w:style w:type="paragraph" w:styleId="BodyText3">
    <w:name w:val="Body Text 3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Aufzhlung">
    <w:name w:val="Aufzählung"/>
    <w:basedOn w:val="Normal"/>
    <w:pPr>
      <w:widowControl/>
      <w:numPr>
        <w:numId w:val="1"/>
      </w:numPr>
      <w:tabs>
        <w:tab w:val="clear" w:pos="600"/>
        <w:tab w:val="num" w:pos="360"/>
        <w:tab w:val="left" w:pos="454"/>
        <w:tab w:val="left" w:pos="4706"/>
      </w:tabs>
      <w:overflowPunct/>
      <w:autoSpaceDE/>
      <w:autoSpaceDN/>
      <w:adjustRightInd/>
      <w:spacing w:before="60" w:after="60"/>
      <w:ind w:left="0" w:firstLine="0"/>
      <w:textAlignment w:val="auto"/>
    </w:pPr>
    <w:rPr>
      <w:rFonts w:ascii="BMWTypeLight" w:eastAsia="SimSun" w:hAnsi="BMWTypeLight"/>
    </w:rPr>
  </w:style>
  <w:style w:type="paragraph" w:customStyle="1" w:styleId="Fliesstext">
    <w:name w:val="Fliesstext"/>
    <w:basedOn w:val="Normal"/>
    <w:pPr>
      <w:widowControl/>
      <w:tabs>
        <w:tab w:val="left" w:pos="454"/>
        <w:tab w:val="left" w:pos="4706"/>
      </w:tabs>
      <w:overflowPunct/>
      <w:autoSpaceDE/>
      <w:autoSpaceDN/>
      <w:adjustRightInd/>
      <w:spacing w:line="330" w:lineRule="atLeast"/>
      <w:textAlignment w:val="auto"/>
    </w:pPr>
    <w:rPr>
      <w:rFonts w:ascii="BMWTypeLight" w:hAnsi="BMWTypeLight"/>
    </w:rPr>
  </w:style>
  <w:style w:type="paragraph" w:customStyle="1" w:styleId="zzeingabefeld">
    <w:name w:val="zz_eingabefeld"/>
    <w:basedOn w:val="Normal"/>
    <w:pPr>
      <w:framePr w:w="11340" w:wrap="around" w:vAnchor="page" w:hAnchor="page" w:y="3460" w:anchorLock="1"/>
    </w:pPr>
    <w:rPr>
      <w:rFonts w:ascii="BMWTypeLight" w:hAnsi="BMWTypeLight"/>
    </w:rPr>
  </w:style>
  <w:style w:type="paragraph" w:customStyle="1" w:styleId="zzeingabefeldfettseite2">
    <w:name w:val="zz_eingabefeld _fett_seite_2"/>
    <w:basedOn w:val="Normal"/>
    <w:pPr>
      <w:framePr w:w="11340" w:hSpace="142" w:wrap="notBeside" w:vAnchor="page" w:hAnchor="page" w:y="2694" w:anchorLock="1"/>
    </w:pPr>
    <w:rPr>
      <w:rFonts w:ascii="BMWTypeLight" w:hAnsi="BMWTypeLight"/>
      <w:b/>
    </w:rPr>
  </w:style>
  <w:style w:type="paragraph" w:customStyle="1" w:styleId="zzeingabefeldfett">
    <w:name w:val="zz_eingabefeld_fett"/>
    <w:basedOn w:val="Normal"/>
    <w:pPr>
      <w:framePr w:w="11340" w:wrap="around" w:vAnchor="page" w:hAnchor="page" w:y="3460" w:anchorLock="1"/>
    </w:pPr>
    <w:rPr>
      <w:rFonts w:ascii="BMWTypeLight" w:hAnsi="BMWTypeLight"/>
      <w:b/>
    </w:rPr>
  </w:style>
  <w:style w:type="paragraph" w:styleId="BalloonText">
    <w:name w:val="Balloon Text"/>
    <w:basedOn w:val="Normal"/>
    <w:semiHidden/>
    <w:rPr>
      <w:rFonts w:ascii="Tahoma" w:hAnsi="Tahoma" w:cs="LegacySans-Book"/>
      <w:sz w:val="16"/>
      <w:szCs w:val="16"/>
    </w:rPr>
  </w:style>
  <w:style w:type="paragraph" w:customStyle="1" w:styleId="AGFliessdeutsch">
    <w:name w:val="AG_Fliess_deutsch"/>
    <w:basedOn w:val="Normal"/>
    <w:pPr>
      <w:overflowPunct/>
      <w:spacing w:line="280" w:lineRule="atLeast"/>
      <w:textAlignment w:val="center"/>
    </w:pPr>
    <w:rPr>
      <w:rFonts w:ascii="LegacySans-Book" w:eastAsia="BMW Helvetica Light" w:hAnsi="LegacySans-Book" w:cs="BMW Helvetica Light"/>
      <w:color w:val="000000"/>
      <w:spacing w:val="2"/>
      <w:sz w:val="18"/>
      <w:szCs w:val="18"/>
      <w:lang w:eastAsia="en-US"/>
    </w:rPr>
  </w:style>
  <w:style w:type="paragraph" w:customStyle="1" w:styleId="TestoComSta">
    <w:name w:val="Testo ComSta"/>
    <w:rsid w:val="00754C35"/>
    <w:pPr>
      <w:spacing w:line="240" w:lineRule="exact"/>
      <w:ind w:right="170"/>
    </w:pPr>
    <w:rPr>
      <w:rFonts w:ascii="BMWTypeLight" w:hAnsi="BMWTypeLight"/>
      <w:sz w:val="22"/>
    </w:rPr>
  </w:style>
  <w:style w:type="character" w:customStyle="1" w:styleId="HeaderChar">
    <w:name w:val="Header Char"/>
    <w:link w:val="Header"/>
    <w:rsid w:val="00EB4820"/>
    <w:rPr>
      <w:rFonts w:ascii="BMW Helvetica Light" w:hAnsi="BMW Helvetica Light"/>
      <w:kern w:val="25"/>
      <w:sz w:val="22"/>
      <w:lang w:val="de-DE"/>
    </w:rPr>
  </w:style>
  <w:style w:type="paragraph" w:customStyle="1" w:styleId="Normale1">
    <w:name w:val="Normale1"/>
    <w:rsid w:val="00EB4820"/>
    <w:pPr>
      <w:widowControl w:val="0"/>
      <w:overflowPunct w:val="0"/>
      <w:autoSpaceDE w:val="0"/>
      <w:autoSpaceDN w:val="0"/>
      <w:adjustRightInd w:val="0"/>
      <w:spacing w:line="250" w:lineRule="exact"/>
      <w:textAlignment w:val="baseline"/>
    </w:pPr>
    <w:rPr>
      <w:rFonts w:ascii="BMW Helvetica Light" w:hAnsi="BMW Helvetica Light"/>
      <w:kern w:val="25"/>
      <w:sz w:val="22"/>
      <w:lang w:val="de-DE" w:bidi="it-IT"/>
    </w:rPr>
  </w:style>
  <w:style w:type="character" w:customStyle="1" w:styleId="Heading7Char">
    <w:name w:val="Heading 7 Char"/>
    <w:link w:val="Heading7"/>
    <w:rsid w:val="00B96D69"/>
    <w:rPr>
      <w:rFonts w:ascii="BMWTypeLight" w:hAnsi="BMWTypeLight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4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Comunicati%20MINI\BMW%20Group%20K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\Comunicati MINI\BMW Group K.dot</Template>
  <TotalTime>56</TotalTime>
  <Pages>4</Pages>
  <Words>1904</Words>
  <Characters>10856</Characters>
  <Application>Microsoft Macintosh Word</Application>
  <DocSecurity>0</DocSecurity>
  <Lines>90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Manager/>
  <Company/>
  <LinksUpToDate>false</LinksUpToDate>
  <CharactersWithSpaces>12735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oliviro</dc:creator>
  <cp:keywords/>
  <dc:description/>
  <cp:lastModifiedBy>Al</cp:lastModifiedBy>
  <cp:revision>35</cp:revision>
  <cp:lastPrinted>2011-02-01T16:34:00Z</cp:lastPrinted>
  <dcterms:created xsi:type="dcterms:W3CDTF">2011-01-12T11:41:00Z</dcterms:created>
  <dcterms:modified xsi:type="dcterms:W3CDTF">2011-02-02T10:25:00Z</dcterms:modified>
</cp:coreProperties>
</file>