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0081" w14:textId="77777777" w:rsidR="00FE322E" w:rsidRPr="006C0744" w:rsidRDefault="00FE322E" w:rsidP="00ED0328">
      <w:pPr>
        <w:pStyle w:val="Fliesstext"/>
        <w:tabs>
          <w:tab w:val="clear" w:pos="454"/>
          <w:tab w:val="clear" w:pos="4706"/>
        </w:tabs>
        <w:rPr>
          <w:rFonts w:ascii="BMW Motorrad" w:hAnsi="BMW Motorrad"/>
          <w:szCs w:val="22"/>
          <w:lang w:val="nl-NL"/>
        </w:rPr>
      </w:pPr>
    </w:p>
    <w:p w14:paraId="31720E9F" w14:textId="42959E8C" w:rsidR="002D4824" w:rsidRPr="00A105C2" w:rsidRDefault="00FE322E" w:rsidP="002D4824">
      <w:pPr>
        <w:pStyle w:val="zzmarginalieregular"/>
        <w:framePr w:h="2641" w:hRule="exact" w:wrap="around" w:y="13865"/>
        <w:tabs>
          <w:tab w:val="clear" w:pos="454"/>
          <w:tab w:val="clear" w:pos="4706"/>
        </w:tabs>
        <w:jc w:val="left"/>
        <w:rPr>
          <w:rFonts w:ascii="BMW Motorrad" w:hAnsi="BMW Motorrad"/>
          <w:lang w:val="en-US"/>
        </w:rPr>
      </w:pPr>
      <w:proofErr w:type="spellStart"/>
      <w:r w:rsidRPr="00A105C2">
        <w:rPr>
          <w:rFonts w:ascii="BMW Motorrad" w:hAnsi="BMW Motorrad"/>
          <w:lang w:val="en-US"/>
        </w:rPr>
        <w:t>Firma</w:t>
      </w:r>
      <w:proofErr w:type="spellEnd"/>
      <w:r w:rsidR="002D4824" w:rsidRPr="00A105C2">
        <w:rPr>
          <w:rFonts w:ascii="BMW Motorrad" w:hAnsi="BMW Motorrad"/>
          <w:lang w:val="en-US"/>
        </w:rPr>
        <w:br/>
        <w:t>BMW Nederland bv BMW Group Company</w:t>
      </w:r>
    </w:p>
    <w:p w14:paraId="0CF8DBE7" w14:textId="77777777" w:rsidR="00FE322E" w:rsidRPr="00A105C2" w:rsidRDefault="00FE322E" w:rsidP="002D4824">
      <w:pPr>
        <w:pStyle w:val="zzmarginalielight"/>
        <w:framePr w:h="2641" w:hRule="exact" w:wrap="around" w:y="13865"/>
        <w:tabs>
          <w:tab w:val="clear" w:pos="454"/>
          <w:tab w:val="clear" w:pos="4706"/>
        </w:tabs>
        <w:jc w:val="left"/>
        <w:rPr>
          <w:rFonts w:ascii="BMW Motorrad" w:hAnsi="BMW Motorrad"/>
          <w:lang w:val="en-US"/>
        </w:rPr>
      </w:pPr>
    </w:p>
    <w:p w14:paraId="4218D8C0" w14:textId="53BF1A88" w:rsidR="00FE322E" w:rsidRPr="00A105C2" w:rsidRDefault="00FE322E" w:rsidP="002D4824">
      <w:pPr>
        <w:pStyle w:val="zzmarginalieregular"/>
        <w:framePr w:h="2641" w:hRule="exact" w:wrap="around" w:y="13865"/>
        <w:tabs>
          <w:tab w:val="clear" w:pos="454"/>
          <w:tab w:val="clear" w:pos="4706"/>
        </w:tabs>
        <w:jc w:val="left"/>
        <w:rPr>
          <w:rFonts w:ascii="BMW Motorrad" w:hAnsi="BMW Motorrad"/>
          <w:lang w:val="en-US"/>
        </w:rPr>
      </w:pPr>
      <w:r w:rsidRPr="00A105C2">
        <w:rPr>
          <w:rFonts w:ascii="BMW Motorrad" w:hAnsi="BMW Motorrad"/>
          <w:lang w:val="en-US"/>
        </w:rPr>
        <w:t>P</w:t>
      </w:r>
      <w:r w:rsidR="002D4824" w:rsidRPr="00A105C2">
        <w:rPr>
          <w:rFonts w:ascii="BMW Motorrad" w:hAnsi="BMW Motorrad"/>
          <w:lang w:val="en-US"/>
        </w:rPr>
        <w:t>ostbus</w:t>
      </w:r>
    </w:p>
    <w:p w14:paraId="2769C7AC" w14:textId="6CAD004A"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Postbus 5808</w:t>
      </w:r>
    </w:p>
    <w:p w14:paraId="6ECF90E3" w14:textId="041F8D68"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2280 HV Rijswijk</w:t>
      </w:r>
      <w:r w:rsidRPr="00AE6B49">
        <w:rPr>
          <w:rFonts w:ascii="BMW Motorrad" w:hAnsi="BMW Motorrad"/>
          <w:lang w:val="nl-NL"/>
        </w:rPr>
        <w:br/>
      </w:r>
    </w:p>
    <w:p w14:paraId="2BF65485" w14:textId="6569C48C"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Telefo</w:t>
      </w:r>
      <w:r w:rsidR="002D4824" w:rsidRPr="00AE6B49">
        <w:rPr>
          <w:rFonts w:ascii="BMW Motorrad" w:hAnsi="BMW Motorrad"/>
          <w:lang w:val="nl-NL"/>
        </w:rPr>
        <w:t>o</w:t>
      </w:r>
      <w:r w:rsidRPr="00AE6B49">
        <w:rPr>
          <w:rFonts w:ascii="BMW Motorrad" w:hAnsi="BMW Motorrad"/>
          <w:lang w:val="nl-NL"/>
        </w:rPr>
        <w:t>n</w:t>
      </w:r>
    </w:p>
    <w:p w14:paraId="24153621" w14:textId="61C215F4"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(070) 41 33 222</w:t>
      </w:r>
    </w:p>
    <w:p w14:paraId="5CCA5239" w14:textId="77777777" w:rsidR="00FE322E" w:rsidRPr="00AE6B49" w:rsidRDefault="00FE322E" w:rsidP="002D4824">
      <w:pPr>
        <w:pStyle w:val="zzmarginalielight"/>
        <w:framePr w:h="2641" w:hRule="exact" w:wrap="around" w:y="13865"/>
        <w:tabs>
          <w:tab w:val="clear" w:pos="454"/>
          <w:tab w:val="clear" w:pos="4706"/>
        </w:tabs>
        <w:jc w:val="left"/>
        <w:rPr>
          <w:rFonts w:ascii="BMW Motorrad" w:hAnsi="BMW Motorrad"/>
          <w:lang w:val="nl-NL"/>
        </w:rPr>
      </w:pPr>
    </w:p>
    <w:p w14:paraId="58C1446D" w14:textId="77777777"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Internet</w:t>
      </w:r>
    </w:p>
    <w:p w14:paraId="65CEC791" w14:textId="79D8BBD3" w:rsidR="002D4824" w:rsidRPr="00AE6B49" w:rsidRDefault="002D4824" w:rsidP="002D4824">
      <w:pPr>
        <w:pStyle w:val="fvMarginallight"/>
        <w:framePr w:w="1304" w:h="2641" w:hRule="exact" w:hSpace="142" w:vSpace="142" w:wrap="around" w:vAnchor="page" w:hAnchor="page" w:x="574" w:y="13865" w:anchorLock="1"/>
        <w:rPr>
          <w:rFonts w:ascii="BMW Motorrad" w:hAnsi="BMW Motorrad"/>
          <w:lang w:val="nl-NL"/>
        </w:rPr>
      </w:pPr>
      <w:hyperlink r:id="rId8" w:history="1">
        <w:r w:rsidRPr="00AE6B49">
          <w:rPr>
            <w:rStyle w:val="Hyperlink"/>
            <w:rFonts w:ascii="BMW Motorrad" w:hAnsi="BMW Motorrad"/>
            <w:lang w:val="nl-NL"/>
          </w:rPr>
          <w:t>www.bmw.nl</w:t>
        </w:r>
      </w:hyperlink>
    </w:p>
    <w:p w14:paraId="096ADCC6" w14:textId="2B422D17"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hyperlink r:id="rId9" w:history="1">
        <w:r w:rsidRPr="00AE6B49">
          <w:rPr>
            <w:rStyle w:val="Hyperlink"/>
            <w:rFonts w:ascii="BMW Motorrad" w:hAnsi="BMW Motorrad"/>
            <w:lang w:val="nl-NL"/>
          </w:rPr>
          <w:t>www.mini.nl</w:t>
        </w:r>
      </w:hyperlink>
    </w:p>
    <w:p w14:paraId="355B5424" w14:textId="48D15BB8"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hyperlink r:id="rId10" w:anchor="/filter-alles" w:history="1">
        <w:r w:rsidRPr="00AE6B49">
          <w:rPr>
            <w:rStyle w:val="Hyperlink"/>
            <w:rFonts w:ascii="BMW Motorrad" w:hAnsi="BMW Motorrad"/>
            <w:lang w:val="nl-NL"/>
          </w:rPr>
          <w:t>www.bmw-motorrad.nl</w:t>
        </w:r>
      </w:hyperlink>
    </w:p>
    <w:p w14:paraId="6F40BA55" w14:textId="77777777"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p>
    <w:p w14:paraId="71221081" w14:textId="77777777"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p>
    <w:p w14:paraId="1CF3C7D8" w14:textId="77777777" w:rsidR="00E74F04" w:rsidRDefault="00E74F04">
      <w:pPr>
        <w:ind w:right="-369"/>
        <w:rPr>
          <w:kern w:val="2"/>
          <w:szCs w:val="22"/>
          <w:lang w:val="nl-NL" w:eastAsia="nl-NL"/>
          <w14:ligatures w14:val="standardContextual"/>
        </w:rPr>
      </w:pPr>
      <w:r w:rsidRPr="00E74F04">
        <w:rPr>
          <w:rFonts w:ascii="BMW Motorrad Heavy" w:hAnsi="BMW Motorrad Heavy"/>
          <w:sz w:val="28"/>
          <w:szCs w:val="28"/>
          <w:lang w:val="nl-NL"/>
        </w:rPr>
        <w:t>BMW Motorrad presenteert de nieuwe BMW F 450 R.</w:t>
      </w:r>
      <w:r w:rsidRPr="00E74F04">
        <w:rPr>
          <w:rFonts w:ascii="BMW Motorrad Heavy" w:hAnsi="BMW Motorrad Heavy"/>
          <w:sz w:val="28"/>
          <w:szCs w:val="28"/>
          <w:lang w:val="nl-NL"/>
        </w:rPr>
        <w:br/>
      </w:r>
      <w:r w:rsidRPr="00E74F04">
        <w:rPr>
          <w:rFonts w:ascii="BMW Motorrad Heavy" w:hAnsi="BMW Motorrad Heavy"/>
          <w:color w:val="808080"/>
          <w:sz w:val="28"/>
          <w:szCs w:val="28"/>
          <w:lang w:val="nl-NL"/>
        </w:rPr>
        <w:t xml:space="preserve">Lichte, wendbare </w:t>
      </w:r>
      <w:proofErr w:type="spellStart"/>
      <w:r w:rsidRPr="00E74F04">
        <w:rPr>
          <w:rFonts w:ascii="BMW Motorrad Heavy" w:hAnsi="BMW Motorrad Heavy"/>
          <w:color w:val="808080"/>
          <w:sz w:val="28"/>
          <w:szCs w:val="28"/>
          <w:lang w:val="nl-NL"/>
        </w:rPr>
        <w:t>naked</w:t>
      </w:r>
      <w:proofErr w:type="spellEnd"/>
      <w:r w:rsidRPr="00E74F04">
        <w:rPr>
          <w:rFonts w:ascii="BMW Motorrad Heavy" w:hAnsi="BMW Motorrad Heavy"/>
          <w:color w:val="808080"/>
          <w:sz w:val="28"/>
          <w:szCs w:val="28"/>
          <w:lang w:val="nl-NL"/>
        </w:rPr>
        <w:t xml:space="preserve"> bike met karakter voor puur rijplezier.</w:t>
      </w:r>
    </w:p>
    <w:p w14:paraId="171F877C" w14:textId="799B00F1" w:rsidR="00C1304C" w:rsidRPr="00A105C2" w:rsidRDefault="00C1304C">
      <w:pPr>
        <w:ind w:right="-369"/>
        <w:rPr>
          <w:kern w:val="2"/>
          <w:szCs w:val="22"/>
          <w:lang w:val="nl-NL" w:eastAsia="nl-NL"/>
          <w14:ligatures w14:val="standardContextual"/>
        </w:rPr>
      </w:pPr>
    </w:p>
    <w:p w14:paraId="2E23B691" w14:textId="6C80D846" w:rsidR="003B5DA5" w:rsidRPr="00A105C2" w:rsidRDefault="003B5DA5" w:rsidP="00CC0B31">
      <w:pPr>
        <w:ind w:right="-369"/>
        <w:rPr>
          <w:rFonts w:ascii="BMW Motorrad Heavy" w:hAnsi="BMW Motorrad Heavy" w:cs="Arial"/>
          <w:b/>
          <w:bCs/>
          <w:color w:val="808080" w:themeColor="background1" w:themeShade="80"/>
          <w:sz w:val="28"/>
          <w:szCs w:val="28"/>
          <w:lang w:val="nl-NL"/>
        </w:rPr>
      </w:pPr>
      <w:r w:rsidRPr="00A105C2">
        <w:rPr>
          <w:rFonts w:ascii="BMW Motorrad Heavy" w:hAnsi="BMW Motorrad Heavy" w:cs="Arial"/>
          <w:b/>
          <w:bCs/>
          <w:color w:val="808080" w:themeColor="background1" w:themeShade="80"/>
          <w:sz w:val="28"/>
          <w:szCs w:val="28"/>
          <w:lang w:val="nl-NL"/>
        </w:rPr>
        <w:tab/>
      </w:r>
      <w:r w:rsidRPr="00A105C2">
        <w:rPr>
          <w:rFonts w:ascii="BMW Motorrad Heavy" w:hAnsi="BMW Motorrad Heavy" w:cs="Arial"/>
          <w:b/>
          <w:bCs/>
          <w:color w:val="808080" w:themeColor="background1" w:themeShade="80"/>
          <w:sz w:val="28"/>
          <w:szCs w:val="28"/>
          <w:lang w:val="nl-NL"/>
        </w:rPr>
        <w:tab/>
      </w:r>
      <w:r w:rsidRPr="00A105C2">
        <w:rPr>
          <w:rFonts w:ascii="BMW Motorrad Heavy" w:hAnsi="BMW Motorrad Heavy" w:cs="Arial"/>
          <w:b/>
          <w:bCs/>
          <w:color w:val="808080" w:themeColor="background1" w:themeShade="80"/>
          <w:sz w:val="28"/>
          <w:szCs w:val="28"/>
          <w:lang w:val="nl-NL"/>
        </w:rPr>
        <w:tab/>
      </w:r>
      <w:r w:rsidRPr="00A105C2">
        <w:rPr>
          <w:rFonts w:ascii="BMW Motorrad Heavy" w:hAnsi="BMW Motorrad Heavy" w:cs="Arial"/>
          <w:b/>
          <w:bCs/>
          <w:color w:val="808080" w:themeColor="background1" w:themeShade="80"/>
          <w:sz w:val="28"/>
          <w:szCs w:val="28"/>
          <w:lang w:val="nl-NL"/>
        </w:rPr>
        <w:tab/>
      </w:r>
    </w:p>
    <w:p w14:paraId="32C37685" w14:textId="0CF0F11B" w:rsidR="00E74F04" w:rsidRDefault="00E74F04" w:rsidP="0057587E">
      <w:pPr>
        <w:pStyle w:val="Normal"/>
        <w:spacing w:after="240" w:line="330" w:lineRule="atLeast"/>
      </w:pPr>
      <w:r w:rsidRPr="00E74F04">
        <w:rPr>
          <w:rFonts w:ascii="BMW Motorrad" w:hAnsi="BMW Motorrad"/>
          <w:b/>
          <w:bCs/>
          <w:sz w:val="24"/>
        </w:rPr>
        <w:t xml:space="preserve">München. </w:t>
      </w:r>
      <w:r w:rsidRPr="00E74F04">
        <w:rPr>
          <w:rFonts w:ascii="BMW Motorrad" w:hAnsi="BMW Motorrad"/>
          <w:sz w:val="24"/>
        </w:rPr>
        <w:t xml:space="preserve">“De BMW F 450 R heeft alles wat een echte BMW </w:t>
      </w:r>
      <w:proofErr w:type="spellStart"/>
      <w:r w:rsidRPr="00E74F04">
        <w:rPr>
          <w:rFonts w:ascii="BMW Motorrad" w:hAnsi="BMW Motorrad"/>
          <w:sz w:val="24"/>
        </w:rPr>
        <w:t>naked</w:t>
      </w:r>
      <w:proofErr w:type="spellEnd"/>
      <w:r w:rsidRPr="00E74F04">
        <w:rPr>
          <w:rFonts w:ascii="BMW Motorrad" w:hAnsi="BMW Motorrad"/>
          <w:sz w:val="24"/>
        </w:rPr>
        <w:t xml:space="preserve"> bike kenmerkt: prestaties, precisie en puur rijplezier. Hij is licht, wendbaar en vol karakter. We hebben een motorfiets ontwikkeld die vanaf het eerste moment vertrouwen wekt en tegelijkertijd veel enthousiasme oproept. Met de F 450 R brengen we onze decennialange </w:t>
      </w:r>
      <w:proofErr w:type="spellStart"/>
      <w:r w:rsidRPr="00E74F04">
        <w:rPr>
          <w:rFonts w:ascii="BMW Motorrad" w:hAnsi="BMW Motorrad"/>
          <w:sz w:val="24"/>
        </w:rPr>
        <w:t>naked</w:t>
      </w:r>
      <w:proofErr w:type="spellEnd"/>
      <w:r w:rsidRPr="00E74F04">
        <w:rPr>
          <w:rFonts w:ascii="BMW Motorrad" w:hAnsi="BMW Motorrad"/>
          <w:sz w:val="24"/>
        </w:rPr>
        <w:t xml:space="preserve"> bike-traditie naar een compact en bijzonder toegankelijk formaat.”</w:t>
      </w:r>
      <w:r w:rsidRPr="00E74F04">
        <w:rPr>
          <w:rFonts w:ascii="BMW Motorrad" w:hAnsi="BMW Motorrad"/>
          <w:b/>
          <w:bCs/>
          <w:sz w:val="24"/>
        </w:rPr>
        <w:br/>
      </w:r>
      <w:r w:rsidRPr="00E74F04">
        <w:rPr>
          <w:rFonts w:ascii="BMW Motorrad" w:hAnsi="BMW Motorrad"/>
          <w:sz w:val="24"/>
        </w:rPr>
        <w:t xml:space="preserve">Markus </w:t>
      </w:r>
      <w:proofErr w:type="spellStart"/>
      <w:r w:rsidRPr="00E74F04">
        <w:rPr>
          <w:rFonts w:ascii="BMW Motorrad" w:hAnsi="BMW Motorrad"/>
          <w:sz w:val="24"/>
        </w:rPr>
        <w:t>Flasch</w:t>
      </w:r>
      <w:proofErr w:type="spellEnd"/>
      <w:r w:rsidRPr="00E74F04">
        <w:rPr>
          <w:rFonts w:ascii="BMW Motorrad" w:hAnsi="BMW Motorrad"/>
          <w:sz w:val="24"/>
        </w:rPr>
        <w:t>, CEO BMW Motorrad</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 xml:space="preserve">De nieuwe BMW F 450 R: een dynamische </w:t>
      </w:r>
      <w:proofErr w:type="spellStart"/>
      <w:r w:rsidRPr="00E74F04">
        <w:rPr>
          <w:rFonts w:ascii="BMW Motorrad" w:hAnsi="BMW Motorrad"/>
          <w:b/>
          <w:bCs/>
          <w:sz w:val="24"/>
        </w:rPr>
        <w:t>naked</w:t>
      </w:r>
      <w:proofErr w:type="spellEnd"/>
      <w:r w:rsidRPr="00E74F04">
        <w:rPr>
          <w:rFonts w:ascii="BMW Motorrad" w:hAnsi="BMW Motorrad"/>
          <w:b/>
          <w:bCs/>
          <w:sz w:val="24"/>
        </w:rPr>
        <w:t xml:space="preserve"> bike voor de 48 pk-klasse – ontwikkeld voor maximaal rijplezier en voorzien van de iconische </w:t>
      </w:r>
      <w:proofErr w:type="gramStart"/>
      <w:r w:rsidRPr="00E74F04">
        <w:rPr>
          <w:rFonts w:ascii="BMW Motorrad" w:hAnsi="BMW Motorrad"/>
          <w:b/>
          <w:bCs/>
          <w:sz w:val="24"/>
        </w:rPr>
        <w:t>BMW designtaal</w:t>
      </w:r>
      <w:proofErr w:type="gramEnd"/>
      <w:r w:rsidRPr="00E74F04">
        <w:rPr>
          <w:rFonts w:ascii="BMW Motorrad" w:hAnsi="BMW Motorrad"/>
          <w:b/>
          <w:bCs/>
          <w:sz w:val="24"/>
        </w:rPr>
        <w:t>.</w:t>
      </w:r>
      <w:r w:rsidRPr="00E74F04">
        <w:rPr>
          <w:rFonts w:ascii="BMW Motorrad" w:hAnsi="BMW Motorrad"/>
          <w:b/>
          <w:bCs/>
          <w:sz w:val="24"/>
        </w:rPr>
        <w:br/>
      </w:r>
      <w:r w:rsidRPr="00E74F04">
        <w:rPr>
          <w:rFonts w:ascii="BMW Motorrad" w:hAnsi="BMW Motorrad"/>
          <w:sz w:val="24"/>
        </w:rPr>
        <w:t xml:space="preserve">De nieuwe BMW F 450 R voor de 48 pk-klasse is binnen de BMW F 450-modelfamilie ontwikkeld als zelfstandige </w:t>
      </w:r>
      <w:proofErr w:type="spellStart"/>
      <w:r w:rsidRPr="00E74F04">
        <w:rPr>
          <w:rFonts w:ascii="BMW Motorrad" w:hAnsi="BMW Motorrad"/>
          <w:sz w:val="24"/>
        </w:rPr>
        <w:t>naked</w:t>
      </w:r>
      <w:proofErr w:type="spellEnd"/>
      <w:r w:rsidRPr="00E74F04">
        <w:rPr>
          <w:rFonts w:ascii="BMW Motorrad" w:hAnsi="BMW Motorrad"/>
          <w:sz w:val="24"/>
        </w:rPr>
        <w:t xml:space="preserve"> bike. De focus lag op kenmerkend </w:t>
      </w:r>
      <w:proofErr w:type="gramStart"/>
      <w:r w:rsidRPr="00E74F04">
        <w:rPr>
          <w:rFonts w:ascii="BMW Motorrad" w:hAnsi="BMW Motorrad"/>
          <w:sz w:val="24"/>
        </w:rPr>
        <w:t>BMW rijplezier</w:t>
      </w:r>
      <w:proofErr w:type="gramEnd"/>
      <w:r w:rsidRPr="00E74F04">
        <w:rPr>
          <w:rFonts w:ascii="BMW Motorrad" w:hAnsi="BMW Motorrad"/>
          <w:sz w:val="24"/>
        </w:rPr>
        <w:t xml:space="preserve">, mogelijk gemaakt door een zorgvuldig ontwikkeld chassis en geometrieconcept, consequente gewichtsoptimalisatie en een krachtige </w:t>
      </w:r>
      <w:proofErr w:type="spellStart"/>
      <w:r w:rsidRPr="00E74F04">
        <w:rPr>
          <w:rFonts w:ascii="BMW Motorrad" w:hAnsi="BMW Motorrad"/>
          <w:sz w:val="24"/>
        </w:rPr>
        <w:t>paralleltwin</w:t>
      </w:r>
      <w:proofErr w:type="spellEnd"/>
      <w:r w:rsidRPr="00E74F04">
        <w:rPr>
          <w:rFonts w:ascii="BMW Motorrad" w:hAnsi="BMW Motorrad"/>
          <w:sz w:val="24"/>
        </w:rPr>
        <w:t xml:space="preserve">. Het ontwerp volgt duidelijk de actuele designtaal van de high-performance </w:t>
      </w:r>
      <w:proofErr w:type="spellStart"/>
      <w:r w:rsidRPr="00E74F04">
        <w:rPr>
          <w:rFonts w:ascii="BMW Motorrad" w:hAnsi="BMW Motorrad"/>
          <w:sz w:val="24"/>
        </w:rPr>
        <w:t>naked</w:t>
      </w:r>
      <w:proofErr w:type="spellEnd"/>
      <w:r w:rsidRPr="00E74F04">
        <w:rPr>
          <w:rFonts w:ascii="BMW Motorrad" w:hAnsi="BMW Motorrad"/>
          <w:sz w:val="24"/>
        </w:rPr>
        <w:t xml:space="preserve"> bike S 1000 R en benadrukt visueel de sportieve ambities.</w:t>
      </w:r>
      <w:r w:rsidR="0057587E">
        <w:rPr>
          <w:rFonts w:ascii="BMW Motorrad" w:hAnsi="BMW Motorrad"/>
          <w:sz w:val="24"/>
        </w:rPr>
        <w:br/>
      </w:r>
      <w:r w:rsidR="0057587E">
        <w:rPr>
          <w:rFonts w:ascii="BMW Motorrad" w:hAnsi="BMW Motorrad"/>
          <w:sz w:val="24"/>
        </w:rPr>
        <w:br/>
      </w:r>
      <w:r w:rsidR="0057587E">
        <w:rPr>
          <w:rFonts w:ascii="BMW Motorrad" w:hAnsi="BMW Motorrad"/>
          <w:b/>
          <w:bCs/>
          <w:sz w:val="24"/>
          <w:szCs w:val="24"/>
        </w:rPr>
        <w:t>Marktintroductie.</w:t>
      </w:r>
      <w:r w:rsidR="0057587E">
        <w:rPr>
          <w:rFonts w:ascii="BMW Motorrad" w:hAnsi="BMW Motorrad"/>
          <w:b/>
          <w:bCs/>
          <w:sz w:val="24"/>
          <w:szCs w:val="24"/>
        </w:rPr>
        <w:br/>
      </w:r>
      <w:r w:rsidR="0057587E">
        <w:rPr>
          <w:rFonts w:ascii="BMW Motorrad" w:hAnsi="BMW Motorrad"/>
          <w:sz w:val="24"/>
          <w:szCs w:val="24"/>
        </w:rPr>
        <w:t>De nieuwe BMW F 450 R is vanaf de zomer van 2027 leverbaar, met een consumentenadviesprijs vanaf € 7.800,-.</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 xml:space="preserve">Soepele </w:t>
      </w:r>
      <w:proofErr w:type="spellStart"/>
      <w:r w:rsidRPr="00E74F04">
        <w:rPr>
          <w:rFonts w:ascii="BMW Motorrad" w:hAnsi="BMW Motorrad"/>
          <w:b/>
          <w:bCs/>
          <w:sz w:val="24"/>
        </w:rPr>
        <w:t>paralleltwin</w:t>
      </w:r>
      <w:proofErr w:type="spellEnd"/>
      <w:r w:rsidRPr="00E74F04">
        <w:rPr>
          <w:rFonts w:ascii="BMW Motorrad" w:hAnsi="BMW Motorrad"/>
          <w:b/>
          <w:bCs/>
          <w:sz w:val="24"/>
        </w:rPr>
        <w:t xml:space="preserve"> met karakter en een kruktapverzet van 135 graden voor dynamisch rijplezier.</w:t>
      </w:r>
      <w:r w:rsidRPr="00E74F04">
        <w:rPr>
          <w:rFonts w:ascii="BMW Motorrad" w:hAnsi="BMW Motorrad"/>
          <w:b/>
          <w:bCs/>
          <w:sz w:val="24"/>
        </w:rPr>
        <w:br/>
      </w:r>
      <w:r w:rsidRPr="00E74F04">
        <w:rPr>
          <w:rFonts w:ascii="BMW Motorrad" w:hAnsi="BMW Motorrad"/>
          <w:sz w:val="24"/>
        </w:rPr>
        <w:t xml:space="preserve">Het hart van de nieuwe BMW F 450 R is de nieuw ontwikkelde </w:t>
      </w:r>
      <w:proofErr w:type="spellStart"/>
      <w:r w:rsidRPr="00E74F04">
        <w:rPr>
          <w:rFonts w:ascii="BMW Motorrad" w:hAnsi="BMW Motorrad"/>
          <w:sz w:val="24"/>
        </w:rPr>
        <w:t>paralleltwin</w:t>
      </w:r>
      <w:proofErr w:type="spellEnd"/>
      <w:r w:rsidRPr="00E74F04">
        <w:rPr>
          <w:rFonts w:ascii="BMW Motorrad" w:hAnsi="BMW Motorrad"/>
          <w:sz w:val="24"/>
        </w:rPr>
        <w:t xml:space="preserve"> met brandstofinjectie, voor het eerst toegepast in de </w:t>
      </w:r>
      <w:r w:rsidRPr="00E74F04">
        <w:rPr>
          <w:rFonts w:ascii="BMW Motorrad" w:hAnsi="BMW Motorrad"/>
          <w:sz w:val="24"/>
        </w:rPr>
        <w:lastRenderedPageBreak/>
        <w:t>F 450 GS, in combinatie met een roestvrijstalen, onder de motor geplaatste uitlaatdemper. Voor gebruik in de F 450 R is de motor specifiek afgestemd op rijden op de weg en geeft hij de motorfiets een bijzonder karakteristiek geluid. Met een vermogen van 35 kW (48 pk) bij 8.750 t/min en een maximumkoppel van 43 Nm bij 6.750 t/min levert de nieuwe F 450 R krachtige acceleraties en overtuigende tussensprints. Al bij 3.000 t/min is 80 procent van het beschikbare koppel aanwezig, wat zorgt voor krachtige aandrijving vanaf lage toerentallen. Hightechmaterialen en geoptimaliseerde interne wrijving maken deze prestaties mogelijk uit exact 420 cc. Daarmee behoort de motor tot de compactste en krachtigste krachtbronnen in het A2-paralleltwinsegment. Hij voldoet niet alleen aan de strenge Euro 5+-eisen, maar is ook bijzonder efficiënt met een brandstofverbruik van slechts 3,8 liter per 100 km. Met zijn 14-literbrandstoftank bereikt de F 450 R een actieradius van meer dan 350 km. Het onderhoudsinterval bedraagt de voor BMW Motorrad gebruikelijke 10.000 km.</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Easy </w:t>
      </w:r>
      <w:proofErr w:type="spellStart"/>
      <w:r w:rsidRPr="00E74F04">
        <w:rPr>
          <w:rFonts w:ascii="BMW Motorrad" w:hAnsi="BMW Motorrad"/>
          <w:b/>
          <w:bCs/>
          <w:sz w:val="24"/>
        </w:rPr>
        <w:t>Ride</w:t>
      </w:r>
      <w:proofErr w:type="spellEnd"/>
      <w:r w:rsidRPr="00E74F04">
        <w:rPr>
          <w:rFonts w:ascii="BMW Motorrad" w:hAnsi="BMW Motorrad"/>
          <w:b/>
          <w:bCs/>
          <w:sz w:val="24"/>
        </w:rPr>
        <w:t> </w:t>
      </w:r>
      <w:proofErr w:type="spellStart"/>
      <w:r w:rsidRPr="00E74F04">
        <w:rPr>
          <w:rFonts w:ascii="BMW Motorrad" w:hAnsi="BMW Motorrad"/>
          <w:b/>
          <w:bCs/>
          <w:sz w:val="24"/>
        </w:rPr>
        <w:t>Clutch</w:t>
      </w:r>
      <w:proofErr w:type="spellEnd"/>
      <w:r w:rsidRPr="00E74F04">
        <w:rPr>
          <w:rFonts w:ascii="BMW Motorrad" w:hAnsi="BMW Motorrad"/>
          <w:b/>
          <w:bCs/>
          <w:sz w:val="24"/>
        </w:rPr>
        <w:t xml:space="preserve"> (ERC) voor een aanzienlijke toename van bedienings- en rijcomfort.</w:t>
      </w:r>
      <w:r w:rsidRPr="00E74F04">
        <w:rPr>
          <w:rFonts w:ascii="BMW Motorrad" w:hAnsi="BMW Motorrad"/>
          <w:b/>
          <w:bCs/>
          <w:sz w:val="24"/>
        </w:rPr>
        <w:br/>
      </w:r>
      <w:r w:rsidRPr="00E74F04">
        <w:rPr>
          <w:rFonts w:ascii="BMW Motorrad" w:hAnsi="BMW Motorrad"/>
          <w:sz w:val="24"/>
        </w:rPr>
        <w:t>De optionele Easy </w:t>
      </w:r>
      <w:proofErr w:type="spellStart"/>
      <w:r w:rsidRPr="00E74F04">
        <w:rPr>
          <w:rFonts w:ascii="BMW Motorrad" w:hAnsi="BMW Motorrad"/>
          <w:sz w:val="24"/>
        </w:rPr>
        <w:t>Ride</w:t>
      </w:r>
      <w:proofErr w:type="spellEnd"/>
      <w:r w:rsidRPr="00E74F04">
        <w:rPr>
          <w:rFonts w:ascii="BMW Motorrad" w:hAnsi="BMW Motorrad"/>
          <w:sz w:val="24"/>
        </w:rPr>
        <w:t> </w:t>
      </w:r>
      <w:proofErr w:type="spellStart"/>
      <w:r w:rsidRPr="00E74F04">
        <w:rPr>
          <w:rFonts w:ascii="BMW Motorrad" w:hAnsi="BMW Motorrad"/>
          <w:sz w:val="24"/>
        </w:rPr>
        <w:t>Clutch</w:t>
      </w:r>
      <w:proofErr w:type="spellEnd"/>
      <w:r w:rsidRPr="00E74F04">
        <w:rPr>
          <w:rFonts w:ascii="BMW Motorrad" w:hAnsi="BMW Motorrad"/>
          <w:sz w:val="24"/>
        </w:rPr>
        <w:t xml:space="preserve"> (ERC) bedient de koppeling afhankelijk van het motortoerental en verhoogt zo het comfort en de controle – vooral in stadsverkeer, bij manoeuvreren en op bochtige buitenwegen. In combinatie met Shift Assistant Pro maakt dit rijden en schakelen zonder handmatige bediening van de koppeling mogelijk; de koppelingshendel blijft beschikbaar voor bewuste ingrepen door de rijder.</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Zesversnellingsbak en secundaire aandrijving aan de linkerzijde. Shift Assistant Pro voor snel op- en terugschakelen zonder de koppeling te bedienen.</w:t>
      </w:r>
      <w:r w:rsidRPr="00E74F04">
        <w:rPr>
          <w:rFonts w:ascii="BMW Motorrad" w:hAnsi="BMW Motorrad"/>
          <w:b/>
          <w:bCs/>
          <w:sz w:val="24"/>
        </w:rPr>
        <w:br/>
      </w:r>
      <w:r w:rsidRPr="00E74F04">
        <w:rPr>
          <w:rFonts w:ascii="BMW Motorrad" w:hAnsi="BMW Motorrad"/>
          <w:sz w:val="24"/>
        </w:rPr>
        <w:t xml:space="preserve">De zesversnellingsbak brengt het koppel via een X-ringketting over op de secundaire aandrijving aan de linkerzijde. Voor snel op- en terugschakelen zonder de koppeling te bedienen is de nieuwe </w:t>
      </w:r>
      <w:r w:rsidRPr="00E74F04">
        <w:rPr>
          <w:rFonts w:ascii="BMW Motorrad" w:hAnsi="BMW Motorrad"/>
          <w:sz w:val="24"/>
        </w:rPr>
        <w:lastRenderedPageBreak/>
        <w:t>F 450 R in elke uitrustingsvariant behalve het basismodel voorzien van Shift Assistant Pro. Voor het basismodel is dit achteraf leverbaar.</w:t>
      </w:r>
      <w:r w:rsidRPr="00E74F04">
        <w:rPr>
          <w:rFonts w:ascii="BMW Motorrad" w:hAnsi="BMW Motorrad"/>
          <w:b/>
          <w:bCs/>
          <w:sz w:val="24"/>
        </w:rPr>
        <w:br/>
      </w:r>
      <w:r w:rsidRPr="00E74F04">
        <w:rPr>
          <w:rFonts w:ascii="BMW Motorrad" w:hAnsi="BMW Motorrad"/>
          <w:b/>
          <w:bCs/>
          <w:sz w:val="24"/>
        </w:rPr>
        <w:br/>
      </w:r>
      <w:r w:rsidRPr="00E74F04">
        <w:rPr>
          <w:rFonts w:ascii="BMW Motorrad" w:hAnsi="BMW Motorrad"/>
          <w:b/>
          <w:bCs/>
          <w:sz w:val="24"/>
        </w:rPr>
        <w:br/>
        <w:t xml:space="preserve">ABS Pro, DBC, DTC en MSR, plus de </w:t>
      </w:r>
      <w:proofErr w:type="spellStart"/>
      <w:r w:rsidRPr="00E74F04">
        <w:rPr>
          <w:rFonts w:ascii="BMW Motorrad" w:hAnsi="BMW Motorrad"/>
          <w:b/>
          <w:bCs/>
          <w:sz w:val="24"/>
        </w:rPr>
        <w:t>rijmodi</w:t>
      </w:r>
      <w:proofErr w:type="spellEnd"/>
      <w:r w:rsidRPr="00E74F04">
        <w:rPr>
          <w:rFonts w:ascii="BMW Motorrad" w:hAnsi="BMW Motorrad"/>
          <w:b/>
          <w:bCs/>
          <w:sz w:val="24"/>
        </w:rPr>
        <w:t xml:space="preserve"> “</w:t>
      </w:r>
      <w:proofErr w:type="spellStart"/>
      <w:r w:rsidRPr="00E74F04">
        <w:rPr>
          <w:rFonts w:ascii="BMW Motorrad" w:hAnsi="BMW Motorrad"/>
          <w:b/>
          <w:bCs/>
          <w:sz w:val="24"/>
        </w:rPr>
        <w:t>Rain</w:t>
      </w:r>
      <w:proofErr w:type="spellEnd"/>
      <w:r w:rsidRPr="00E74F04">
        <w:rPr>
          <w:rFonts w:ascii="BMW Motorrad" w:hAnsi="BMW Motorrad"/>
          <w:b/>
          <w:bCs/>
          <w:sz w:val="24"/>
        </w:rPr>
        <w:t>”, “Road” en “Dynamic” standaard – voor een hoog niveau van rijplezier en veiligheid.</w:t>
      </w:r>
      <w:r w:rsidRPr="00E74F04">
        <w:rPr>
          <w:rFonts w:ascii="BMW Motorrad" w:hAnsi="BMW Motorrad"/>
          <w:b/>
          <w:bCs/>
          <w:sz w:val="24"/>
        </w:rPr>
        <w:br/>
      </w:r>
      <w:r w:rsidRPr="00E74F04">
        <w:rPr>
          <w:rFonts w:ascii="BMW Motorrad" w:hAnsi="BMW Motorrad"/>
          <w:sz w:val="24"/>
        </w:rPr>
        <w:t xml:space="preserve">Met de standaard </w:t>
      </w:r>
      <w:proofErr w:type="spellStart"/>
      <w:r w:rsidRPr="00E74F04">
        <w:rPr>
          <w:rFonts w:ascii="BMW Motorrad" w:hAnsi="BMW Motorrad"/>
          <w:sz w:val="24"/>
        </w:rPr>
        <w:t>rijmodi</w:t>
      </w:r>
      <w:proofErr w:type="spellEnd"/>
      <w:r w:rsidRPr="00E74F04">
        <w:rPr>
          <w:rFonts w:ascii="BMW Motorrad" w:hAnsi="BMW Motorrad"/>
          <w:sz w:val="24"/>
        </w:rPr>
        <w:t xml:space="preserve"> “</w:t>
      </w:r>
      <w:proofErr w:type="spellStart"/>
      <w:r w:rsidRPr="00E74F04">
        <w:rPr>
          <w:rFonts w:ascii="BMW Motorrad" w:hAnsi="BMW Motorrad"/>
          <w:sz w:val="24"/>
        </w:rPr>
        <w:t>Rain</w:t>
      </w:r>
      <w:proofErr w:type="spellEnd"/>
      <w:r w:rsidRPr="00E74F04">
        <w:rPr>
          <w:rFonts w:ascii="BMW Motorrad" w:hAnsi="BMW Motorrad"/>
          <w:sz w:val="24"/>
        </w:rPr>
        <w:t>”, “Road” en “Dynamic” kunnen rijders de nieuwe BMW F 450 R afstemmen op hun individuele voorkeuren. ABS Pro, Dynamic </w:t>
      </w:r>
      <w:proofErr w:type="spellStart"/>
      <w:r w:rsidRPr="00E74F04">
        <w:rPr>
          <w:rFonts w:ascii="BMW Motorrad" w:hAnsi="BMW Motorrad"/>
          <w:sz w:val="24"/>
        </w:rPr>
        <w:t>Brake</w:t>
      </w:r>
      <w:proofErr w:type="spellEnd"/>
      <w:r w:rsidRPr="00E74F04">
        <w:rPr>
          <w:rFonts w:ascii="BMW Motorrad" w:hAnsi="BMW Motorrad"/>
          <w:sz w:val="24"/>
        </w:rPr>
        <w:t> Control (DBC), Dynamic </w:t>
      </w:r>
      <w:proofErr w:type="spellStart"/>
      <w:r w:rsidRPr="00E74F04">
        <w:rPr>
          <w:rFonts w:ascii="BMW Motorrad" w:hAnsi="BMW Motorrad"/>
          <w:sz w:val="24"/>
        </w:rPr>
        <w:t>Traction</w:t>
      </w:r>
      <w:proofErr w:type="spellEnd"/>
      <w:r w:rsidRPr="00E74F04">
        <w:rPr>
          <w:rFonts w:ascii="BMW Motorrad" w:hAnsi="BMW Motorrad"/>
          <w:sz w:val="24"/>
        </w:rPr>
        <w:t> Control (DTC) en motorremkoppelregeling (MSR) zijn eveneens standaard.</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 xml:space="preserve">Chassis met stalen vakwerkframe voor hoge stijfheid, robuustheid en rijprecisie. Specifieke </w:t>
      </w:r>
      <w:proofErr w:type="spellStart"/>
      <w:r w:rsidRPr="00E74F04">
        <w:rPr>
          <w:rFonts w:ascii="BMW Motorrad" w:hAnsi="BMW Motorrad"/>
          <w:b/>
          <w:bCs/>
          <w:sz w:val="24"/>
        </w:rPr>
        <w:t>naked</w:t>
      </w:r>
      <w:proofErr w:type="spellEnd"/>
      <w:r w:rsidRPr="00E74F04">
        <w:rPr>
          <w:rFonts w:ascii="BMW Motorrad" w:hAnsi="BMW Motorrad"/>
          <w:b/>
          <w:bCs/>
          <w:sz w:val="24"/>
        </w:rPr>
        <w:t xml:space="preserve"> bike-afstelling en korte wielbasis voor wendbaar en speels instuurgedrag.</w:t>
      </w:r>
      <w:r w:rsidRPr="00E74F04">
        <w:rPr>
          <w:rFonts w:ascii="BMW Motorrad" w:hAnsi="BMW Motorrad"/>
          <w:b/>
          <w:bCs/>
          <w:sz w:val="24"/>
        </w:rPr>
        <w:br/>
      </w:r>
      <w:r w:rsidRPr="00E74F04">
        <w:rPr>
          <w:rFonts w:ascii="BMW Motorrad" w:hAnsi="BMW Motorrad"/>
          <w:sz w:val="24"/>
        </w:rPr>
        <w:t xml:space="preserve">De nieuwe BMW F 450 R gebruikt eveneens het nieuw ontwikkelde chassisconcept van de BMW F 450 GS als technische basis, met een specifiek op weggebruik afgestemde configuratie. Bij de afstelling lag de focus op eenvoudige bediening, uitstekende toegankelijkheid en directe feedback. Het buizenframe bestaat uit gelaste stalen buizen en gesmede componenten, waarbij de </w:t>
      </w:r>
      <w:proofErr w:type="spellStart"/>
      <w:r w:rsidRPr="00E74F04">
        <w:rPr>
          <w:rFonts w:ascii="BMW Motorrad" w:hAnsi="BMW Motorrad"/>
          <w:sz w:val="24"/>
        </w:rPr>
        <w:t>paralleltwin</w:t>
      </w:r>
      <w:proofErr w:type="spellEnd"/>
      <w:r w:rsidRPr="00E74F04">
        <w:rPr>
          <w:rFonts w:ascii="BMW Motorrad" w:hAnsi="BMW Motorrad"/>
          <w:sz w:val="24"/>
        </w:rPr>
        <w:t xml:space="preserve"> als dragend element is geïntegreerd.</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 xml:space="preserve">Voorwielgeleiding via een </w:t>
      </w:r>
      <w:proofErr w:type="spellStart"/>
      <w:r w:rsidRPr="00E74F04">
        <w:rPr>
          <w:rFonts w:ascii="BMW Motorrad" w:hAnsi="BMW Motorrad"/>
          <w:b/>
          <w:bCs/>
          <w:sz w:val="24"/>
        </w:rPr>
        <w:t>upside</w:t>
      </w:r>
      <w:proofErr w:type="spellEnd"/>
      <w:r w:rsidRPr="00E74F04">
        <w:rPr>
          <w:rFonts w:ascii="BMW Motorrad" w:hAnsi="BMW Motorrad"/>
          <w:b/>
          <w:bCs/>
          <w:sz w:val="24"/>
        </w:rPr>
        <w:t xml:space="preserve">-down telescoopvork van KYB en achterwielgeleiding via een dubbelzijdige, </w:t>
      </w:r>
      <w:proofErr w:type="spellStart"/>
      <w:r w:rsidRPr="00E74F04">
        <w:rPr>
          <w:rFonts w:ascii="BMW Motorrad" w:hAnsi="BMW Motorrad"/>
          <w:b/>
          <w:bCs/>
          <w:sz w:val="24"/>
        </w:rPr>
        <w:t>holgegoten</w:t>
      </w:r>
      <w:proofErr w:type="spellEnd"/>
      <w:r w:rsidRPr="00E74F04">
        <w:rPr>
          <w:rFonts w:ascii="BMW Motorrad" w:hAnsi="BMW Motorrad"/>
          <w:b/>
          <w:bCs/>
          <w:sz w:val="24"/>
        </w:rPr>
        <w:t xml:space="preserve"> aluminium swingarm met centrale veerpoot van KYB.</w:t>
      </w:r>
      <w:r w:rsidRPr="00E74F04">
        <w:rPr>
          <w:rFonts w:ascii="BMW Motorrad" w:hAnsi="BMW Motorrad"/>
          <w:b/>
          <w:bCs/>
          <w:sz w:val="24"/>
        </w:rPr>
        <w:br/>
      </w:r>
      <w:r w:rsidRPr="00E74F04">
        <w:rPr>
          <w:rFonts w:ascii="BMW Motorrad" w:hAnsi="BMW Motorrad"/>
          <w:sz w:val="24"/>
        </w:rPr>
        <w:t xml:space="preserve">Aan de voorzijde wordt het wiel geleid door een torsiestijve 43 mm </w:t>
      </w:r>
      <w:proofErr w:type="spellStart"/>
      <w:r w:rsidRPr="00E74F04">
        <w:rPr>
          <w:rFonts w:ascii="BMW Motorrad" w:hAnsi="BMW Motorrad"/>
          <w:sz w:val="24"/>
        </w:rPr>
        <w:t>upside</w:t>
      </w:r>
      <w:proofErr w:type="spellEnd"/>
      <w:r w:rsidRPr="00E74F04">
        <w:rPr>
          <w:rFonts w:ascii="BMW Motorrad" w:hAnsi="BMW Motorrad"/>
          <w:sz w:val="24"/>
        </w:rPr>
        <w:t>-down telescoopvork van KYB. Bij de zogeheten “Sportvering” zijn de uitgaande en ingaande demping instelbaar.</w:t>
      </w:r>
      <w:r w:rsidRPr="00E74F04">
        <w:rPr>
          <w:rFonts w:ascii="BMW Motorrad" w:hAnsi="BMW Motorrad"/>
          <w:sz w:val="24"/>
        </w:rPr>
        <w:br/>
      </w:r>
      <w:r w:rsidRPr="00E74F04">
        <w:rPr>
          <w:rFonts w:ascii="BMW Motorrad" w:hAnsi="BMW Motorrad"/>
          <w:sz w:val="24"/>
        </w:rPr>
        <w:br/>
        <w:t xml:space="preserve">Aan de achterzijde wordt het wiel geleid door een gesloten, zeer torsiebestendige en toch lichte dubbelzijdige swingarm van </w:t>
      </w:r>
      <w:proofErr w:type="spellStart"/>
      <w:r w:rsidRPr="00E74F04">
        <w:rPr>
          <w:rFonts w:ascii="BMW Motorrad" w:hAnsi="BMW Motorrad"/>
          <w:sz w:val="24"/>
        </w:rPr>
        <w:t>holgegoten</w:t>
      </w:r>
      <w:proofErr w:type="spellEnd"/>
      <w:r w:rsidRPr="00E74F04">
        <w:rPr>
          <w:rFonts w:ascii="BMW Motorrad" w:hAnsi="BMW Motorrad"/>
          <w:sz w:val="24"/>
        </w:rPr>
        <w:t xml:space="preserve"> aluminium. Deze is gecombineerd met een direct gemonteerde centrale veerpoot van KYB met instelbare </w:t>
      </w:r>
      <w:r w:rsidRPr="00E74F04">
        <w:rPr>
          <w:rFonts w:ascii="BMW Motorrad" w:hAnsi="BMW Motorrad"/>
          <w:sz w:val="24"/>
        </w:rPr>
        <w:lastRenderedPageBreak/>
        <w:t>veervoorspanning en uitgaande demping.</w:t>
      </w:r>
      <w:r w:rsidRPr="00E74F04">
        <w:rPr>
          <w:rFonts w:ascii="BMW Motorrad" w:hAnsi="BMW Motorrad"/>
          <w:sz w:val="24"/>
        </w:rPr>
        <w:br/>
      </w:r>
      <w:r w:rsidRPr="00E74F04">
        <w:rPr>
          <w:rFonts w:ascii="BMW Motorrad" w:hAnsi="BMW Motorrad"/>
          <w:sz w:val="24"/>
        </w:rPr>
        <w:br/>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Wielen en banden ontworpen voor dynamisch rijplezier.</w:t>
      </w:r>
      <w:r w:rsidRPr="00E74F04">
        <w:rPr>
          <w:rFonts w:ascii="BMW Motorrad" w:hAnsi="BMW Motorrad"/>
          <w:b/>
          <w:bCs/>
          <w:sz w:val="24"/>
        </w:rPr>
        <w:br/>
      </w:r>
      <w:r w:rsidRPr="00E74F04">
        <w:rPr>
          <w:rFonts w:ascii="BMW Motorrad" w:hAnsi="BMW Motorrad"/>
          <w:sz w:val="24"/>
        </w:rPr>
        <w:t xml:space="preserve">De nieuwe BMW F 450 R staat op lichte en toch robuuste gegoten aluminium wielen. De </w:t>
      </w:r>
      <w:proofErr w:type="spellStart"/>
      <w:r w:rsidRPr="00E74F04">
        <w:rPr>
          <w:rFonts w:ascii="BMW Motorrad" w:hAnsi="BMW Motorrad"/>
          <w:sz w:val="24"/>
        </w:rPr>
        <w:t>naked</w:t>
      </w:r>
      <w:proofErr w:type="spellEnd"/>
      <w:r w:rsidRPr="00E74F04">
        <w:rPr>
          <w:rFonts w:ascii="BMW Motorrad" w:hAnsi="BMW Motorrad"/>
          <w:sz w:val="24"/>
        </w:rPr>
        <w:t xml:space="preserve"> bike is voorzien van tubeless banden in de maten 110/70-17 voor en 150/60-17 achter.</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Krachtig remsysteem in combinatie met BMW Motorrad ABS Pro voor veilig remmen, ook onder hellingshoek. Dynamic </w:t>
      </w:r>
      <w:proofErr w:type="spellStart"/>
      <w:r w:rsidRPr="00E74F04">
        <w:rPr>
          <w:rFonts w:ascii="BMW Motorrad" w:hAnsi="BMW Motorrad"/>
          <w:b/>
          <w:bCs/>
          <w:sz w:val="24"/>
        </w:rPr>
        <w:t>Brake</w:t>
      </w:r>
      <w:proofErr w:type="spellEnd"/>
      <w:r w:rsidRPr="00E74F04">
        <w:rPr>
          <w:rFonts w:ascii="BMW Motorrad" w:hAnsi="BMW Motorrad"/>
          <w:b/>
          <w:bCs/>
          <w:sz w:val="24"/>
        </w:rPr>
        <w:t> Control (DBC) en het dynamische remlicht bieden extra veiligheidsfuncties.</w:t>
      </w:r>
      <w:r w:rsidRPr="00E74F04">
        <w:rPr>
          <w:rFonts w:ascii="BMW Motorrad" w:hAnsi="BMW Motorrad"/>
          <w:b/>
          <w:bCs/>
          <w:sz w:val="24"/>
        </w:rPr>
        <w:br/>
      </w:r>
      <w:r w:rsidRPr="00E74F04">
        <w:rPr>
          <w:rFonts w:ascii="BMW Motorrad" w:hAnsi="BMW Motorrad"/>
          <w:sz w:val="24"/>
        </w:rPr>
        <w:t xml:space="preserve">Aan het voorwiel van de nieuwe BMW F 450 R zorgt een zwevend gelagerde enkele schijfrem met een vaste </w:t>
      </w:r>
      <w:proofErr w:type="spellStart"/>
      <w:r w:rsidRPr="00E74F04">
        <w:rPr>
          <w:rFonts w:ascii="BMW Motorrad" w:hAnsi="BMW Motorrad"/>
          <w:sz w:val="24"/>
        </w:rPr>
        <w:t>Brembo-monoblocremklauw</w:t>
      </w:r>
      <w:proofErr w:type="spellEnd"/>
      <w:r w:rsidRPr="00E74F04">
        <w:rPr>
          <w:rFonts w:ascii="BMW Motorrad" w:hAnsi="BMW Motorrad"/>
          <w:sz w:val="24"/>
        </w:rPr>
        <w:t xml:space="preserve"> met vier zuigers en een remschijf van 310 mm voor overtuigende en efficiënte vertraging. Achter wordt een enkele schijfrem met een zwevend gelagerde </w:t>
      </w:r>
      <w:proofErr w:type="spellStart"/>
      <w:r w:rsidRPr="00E74F04">
        <w:rPr>
          <w:rFonts w:ascii="BMW Motorrad" w:hAnsi="BMW Motorrad"/>
          <w:sz w:val="24"/>
        </w:rPr>
        <w:t>ByBre</w:t>
      </w:r>
      <w:proofErr w:type="spellEnd"/>
      <w:r w:rsidRPr="00E74F04">
        <w:rPr>
          <w:rFonts w:ascii="BMW Motorrad" w:hAnsi="BMW Motorrad"/>
          <w:sz w:val="24"/>
        </w:rPr>
        <w:t>-remklauw met één zuiger en een schijf van 240 mm toegepast.</w:t>
      </w:r>
      <w:r w:rsidRPr="00E74F04">
        <w:rPr>
          <w:rFonts w:ascii="BMW Motorrad" w:hAnsi="BMW Motorrad"/>
          <w:sz w:val="24"/>
        </w:rPr>
        <w:br/>
      </w:r>
      <w:r w:rsidRPr="00E74F04">
        <w:rPr>
          <w:rFonts w:ascii="BMW Motorrad" w:hAnsi="BMW Motorrad"/>
          <w:sz w:val="24"/>
        </w:rPr>
        <w:br/>
        <w:t>BMW Motorrad ABS Pro is standaard op de nieuwe BMW F 450 R. Het systeem maakt ABS-ondersteund remmen onder hellingshoek mogelijk en verhoogt zo de veiligheid in bochten. Dynamic </w:t>
      </w:r>
      <w:proofErr w:type="spellStart"/>
      <w:r w:rsidRPr="00E74F04">
        <w:rPr>
          <w:rFonts w:ascii="BMW Motorrad" w:hAnsi="BMW Motorrad"/>
          <w:sz w:val="24"/>
        </w:rPr>
        <w:t>Brake</w:t>
      </w:r>
      <w:proofErr w:type="spellEnd"/>
      <w:r w:rsidRPr="00E74F04">
        <w:rPr>
          <w:rFonts w:ascii="BMW Motorrad" w:hAnsi="BMW Motorrad"/>
          <w:sz w:val="24"/>
        </w:rPr>
        <w:t> Control (DBC) verhoogt de veiligheid tijdens remmanoeuvres in uitdagende situaties door onbedoeld gas geven te voorkomen. Het dynamische remlicht waarschuwt achteropkomend verkeer effectief dat de motorfiets voor hen vertraagt.</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Optimale ergonomie en uitrusting voor comfortabel en speels wendbaar rijplezier op de weg.</w:t>
      </w:r>
      <w:r w:rsidRPr="00E74F04">
        <w:rPr>
          <w:rFonts w:ascii="BMW Motorrad" w:hAnsi="BMW Motorrad"/>
          <w:b/>
          <w:bCs/>
          <w:sz w:val="24"/>
        </w:rPr>
        <w:br/>
      </w:r>
      <w:r w:rsidRPr="00E74F04">
        <w:rPr>
          <w:rFonts w:ascii="BMW Motorrad" w:hAnsi="BMW Motorrad"/>
          <w:sz w:val="24"/>
        </w:rPr>
        <w:t>Een zorgvuldig ontworpen ergonomische driehoek en een taps toelopend aluminium stuur dat hoog en dicht bij de rijder is geplaatst, zorgen onder alle omstandigheden voor een ideale rijpositie. Het kuipwerk en de daaronder geplaatste brandstoftank van 14 liter zijn gevormd voor stevige ondersteuning en goede grip met de knieën.</w:t>
      </w:r>
      <w:r w:rsidRPr="00E74F04">
        <w:rPr>
          <w:rFonts w:ascii="BMW Motorrad" w:hAnsi="BMW Motorrad"/>
          <w:sz w:val="24"/>
        </w:rPr>
        <w:br/>
      </w:r>
      <w:r w:rsidRPr="00E74F04">
        <w:rPr>
          <w:rFonts w:ascii="BMW Motorrad" w:hAnsi="BMW Motorrad"/>
          <w:sz w:val="24"/>
        </w:rPr>
        <w:lastRenderedPageBreak/>
        <w:br/>
        <w:t xml:space="preserve">De nieuwe BMW F 450 R is standaard voorzien van een tweedelig zadel met een zithoogte van 790 mm, wat voor de meeste rijders een ideale balans tussen comfort en prestaties biedt. De ergonomie kan worden aangepast met Originele BMW Motorrad Accessoires: het hoge Sport-rijderszadel verhoogt de zitpositie met 20 mm, terwijl het lage rijderszadel deze met 15 mm verlaagt. De schakelpedaal, het rempedaal en de zijstandaard zijn vervaardigd van gesmeed aluminium. De passagiersvoetsteunhouders zijn aan het </w:t>
      </w:r>
      <w:proofErr w:type="spellStart"/>
      <w:r w:rsidRPr="00E74F04">
        <w:rPr>
          <w:rFonts w:ascii="BMW Motorrad" w:hAnsi="BMW Motorrad"/>
          <w:sz w:val="24"/>
        </w:rPr>
        <w:t>achterframe</w:t>
      </w:r>
      <w:proofErr w:type="spellEnd"/>
      <w:r w:rsidRPr="00E74F04">
        <w:rPr>
          <w:rFonts w:ascii="BMW Motorrad" w:hAnsi="BMW Motorrad"/>
          <w:sz w:val="24"/>
        </w:rPr>
        <w:t xml:space="preserve"> geschroefd – een uitzonderlijk kenmerk in deze voertuigklasse.</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Omkeerbaar schakelpatroon voor extra sportiviteit en een echt racegevoel.</w:t>
      </w:r>
      <w:r w:rsidRPr="00E74F04">
        <w:rPr>
          <w:rFonts w:ascii="BMW Motorrad" w:hAnsi="BMW Motorrad"/>
          <w:b/>
          <w:bCs/>
          <w:sz w:val="24"/>
        </w:rPr>
        <w:br/>
      </w:r>
      <w:r w:rsidRPr="00E74F04">
        <w:rPr>
          <w:rFonts w:ascii="BMW Motorrad" w:hAnsi="BMW Motorrad"/>
          <w:sz w:val="24"/>
        </w:rPr>
        <w:t>Voor extra sportiviteit kan het schakelpatroon snel en met minimale inspanning worden omgekeerd – ideaal voor incidenteel gebruik op het circuit.</w:t>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 xml:space="preserve">Krachtige LED-koplamp en </w:t>
      </w:r>
      <w:proofErr w:type="spellStart"/>
      <w:r w:rsidRPr="00E74F04">
        <w:rPr>
          <w:rFonts w:ascii="BMW Motorrad" w:hAnsi="BMW Motorrad"/>
          <w:b/>
          <w:bCs/>
          <w:sz w:val="24"/>
        </w:rPr>
        <w:t>LED-verlichting</w:t>
      </w:r>
      <w:proofErr w:type="spellEnd"/>
      <w:r w:rsidRPr="00E74F04">
        <w:rPr>
          <w:rFonts w:ascii="BMW Motorrad" w:hAnsi="BMW Motorrad"/>
          <w:b/>
          <w:bCs/>
          <w:sz w:val="24"/>
        </w:rPr>
        <w:t xml:space="preserve"> standaard. Connectiviteit met uitgebreide informatie en functionaliteit via een groot, perfect afleesbaar 6,5-inch TFT-display. Praktische USB-C-aansluiting in de cockpit.</w:t>
      </w:r>
      <w:r w:rsidRPr="00E74F04">
        <w:rPr>
          <w:rFonts w:ascii="BMW Motorrad" w:hAnsi="BMW Motorrad"/>
          <w:b/>
          <w:bCs/>
          <w:sz w:val="24"/>
        </w:rPr>
        <w:br/>
      </w:r>
      <w:r w:rsidRPr="00E74F04">
        <w:rPr>
          <w:rFonts w:ascii="BMW Motorrad" w:hAnsi="BMW Motorrad"/>
          <w:sz w:val="24"/>
        </w:rPr>
        <w:t>De nieuwe BMW F 450 R is standaard voorzien van een LED-koplamp met beugelvormige LED-</w:t>
      </w:r>
      <w:proofErr w:type="spellStart"/>
      <w:r w:rsidRPr="00E74F04">
        <w:rPr>
          <w:rFonts w:ascii="BMW Motorrad" w:hAnsi="BMW Motorrad"/>
          <w:sz w:val="24"/>
        </w:rPr>
        <w:t>dagrijverlichting</w:t>
      </w:r>
      <w:proofErr w:type="spellEnd"/>
      <w:r w:rsidRPr="00E74F04">
        <w:rPr>
          <w:rFonts w:ascii="BMW Motorrad" w:hAnsi="BMW Motorrad"/>
          <w:sz w:val="24"/>
        </w:rPr>
        <w:t>. Ook de richtingaanwijzers en het achterlicht van de nieuwe F 450 R maken gebruik van LED-technologie.</w:t>
      </w:r>
      <w:r w:rsidRPr="00E74F04">
        <w:rPr>
          <w:rFonts w:ascii="BMW Motorrad" w:hAnsi="BMW Motorrad"/>
          <w:sz w:val="24"/>
        </w:rPr>
        <w:br/>
      </w:r>
      <w:r w:rsidRPr="00E74F04">
        <w:rPr>
          <w:rFonts w:ascii="BMW Motorrad" w:hAnsi="BMW Motorrad"/>
          <w:sz w:val="24"/>
        </w:rPr>
        <w:br/>
        <w:t>Het standaard 6,5-inch TFT-display van de nieuwe BMW F 450 R biedt een breed scala aan informatie, een briljante weergavekwaliteit en intuïtieve bediening op premiumniveau. Het TFT-display beschikt over het Pure </w:t>
      </w:r>
      <w:proofErr w:type="spellStart"/>
      <w:r w:rsidRPr="00E74F04">
        <w:rPr>
          <w:rFonts w:ascii="BMW Motorrad" w:hAnsi="BMW Motorrad"/>
          <w:sz w:val="24"/>
        </w:rPr>
        <w:t>Ride</w:t>
      </w:r>
      <w:proofErr w:type="spellEnd"/>
      <w:r w:rsidRPr="00E74F04">
        <w:rPr>
          <w:rFonts w:ascii="BMW Motorrad" w:hAnsi="BMW Motorrad"/>
          <w:sz w:val="24"/>
        </w:rPr>
        <w:t xml:space="preserve"> Screen. M Sport-varianten met </w:t>
      </w:r>
      <w:proofErr w:type="spellStart"/>
      <w:r w:rsidRPr="00E74F04">
        <w:rPr>
          <w:rFonts w:ascii="BMW Motorrad" w:hAnsi="BMW Motorrad"/>
          <w:sz w:val="24"/>
        </w:rPr>
        <w:t>Riding</w:t>
      </w:r>
      <w:proofErr w:type="spellEnd"/>
      <w:r w:rsidRPr="00E74F04">
        <w:rPr>
          <w:rFonts w:ascii="BMW Motorrad" w:hAnsi="BMW Motorrad"/>
          <w:sz w:val="24"/>
        </w:rPr>
        <w:t xml:space="preserve"> Modes Pro bieden daarnaast drie extra Sport-schermen met gedetailleerde informatie over DTC, remkracht en hellingshoek, plus een </w:t>
      </w:r>
      <w:proofErr w:type="spellStart"/>
      <w:r w:rsidRPr="00E74F04">
        <w:rPr>
          <w:rFonts w:ascii="BMW Motorrad" w:hAnsi="BMW Motorrad"/>
          <w:sz w:val="24"/>
        </w:rPr>
        <w:t>rondetimerfunctie</w:t>
      </w:r>
      <w:proofErr w:type="spellEnd"/>
      <w:r w:rsidRPr="00E74F04">
        <w:rPr>
          <w:rFonts w:ascii="BMW Motorrad" w:hAnsi="BMW Motorrad"/>
          <w:sz w:val="24"/>
        </w:rPr>
        <w:t>. Rijders kunnen onderweg ook gemakkelijk telefoneren, muziek luisteren en navigeren.</w:t>
      </w:r>
      <w:r>
        <w:rPr>
          <w:rFonts w:ascii="BMW Motorrad" w:hAnsi="BMW Motorrad"/>
          <w:sz w:val="24"/>
        </w:rPr>
        <w:br/>
      </w:r>
      <w:r>
        <w:rPr>
          <w:rFonts w:ascii="BMW Motorrad" w:hAnsi="BMW Motorrad"/>
          <w:sz w:val="24"/>
        </w:rPr>
        <w:lastRenderedPageBreak/>
        <w:br/>
      </w:r>
      <w:r>
        <w:rPr>
          <w:rFonts w:ascii="BMW Motorrad" w:hAnsi="BMW Motorrad"/>
          <w:sz w:val="24"/>
        </w:rPr>
        <w:br/>
      </w:r>
      <w:r w:rsidRPr="00E74F04">
        <w:rPr>
          <w:rFonts w:ascii="BMW Motorrad" w:hAnsi="BMW Motorrad"/>
          <w:sz w:val="24"/>
        </w:rPr>
        <w:br/>
      </w:r>
      <w:r w:rsidRPr="00E74F04">
        <w:rPr>
          <w:rFonts w:ascii="BMW Motorrad" w:hAnsi="BMW Motorrad"/>
          <w:sz w:val="24"/>
        </w:rPr>
        <w:br/>
      </w:r>
      <w:r w:rsidRPr="00E74F04">
        <w:rPr>
          <w:rFonts w:ascii="BMW Motorrad" w:hAnsi="BMW Motorrad"/>
          <w:b/>
          <w:bCs/>
          <w:sz w:val="24"/>
        </w:rPr>
        <w:t>Vier aantrekkelijke uitrustingsvarianten voor de nieuwe BMW F 450 R.</w:t>
      </w:r>
      <w:r w:rsidRPr="00E74F04">
        <w:rPr>
          <w:rFonts w:ascii="BMW Motorrad" w:hAnsi="BMW Motorrad"/>
          <w:b/>
          <w:bCs/>
          <w:sz w:val="24"/>
        </w:rPr>
        <w:br/>
      </w:r>
      <w:r w:rsidRPr="00E74F04">
        <w:rPr>
          <w:rFonts w:ascii="BMW Motorrad" w:hAnsi="BMW Motorrad"/>
          <w:sz w:val="24"/>
        </w:rPr>
        <w:t>De nieuwe BMW F 450 R is verkrijgbaar in vier uitrustingsvarianten.</w:t>
      </w:r>
      <w:r w:rsidRPr="00E74F04">
        <w:rPr>
          <w:rFonts w:ascii="BMW Motorrad" w:hAnsi="BMW Motorrad"/>
          <w:sz w:val="24"/>
        </w:rPr>
        <w:br/>
      </w:r>
      <w:r w:rsidRPr="00E74F04">
        <w:rPr>
          <w:rFonts w:ascii="BMW Motorrad" w:hAnsi="BMW Motorrad"/>
          <w:sz w:val="24"/>
        </w:rPr>
        <w:br/>
        <w:t xml:space="preserve">De </w:t>
      </w:r>
      <w:r w:rsidRPr="00E74F04">
        <w:rPr>
          <w:rFonts w:ascii="BMW Motorrad" w:hAnsi="BMW Motorrad"/>
          <w:b/>
          <w:bCs/>
          <w:sz w:val="24"/>
        </w:rPr>
        <w:t>BMW F 450 R Base</w:t>
      </w:r>
      <w:r w:rsidRPr="00E74F04">
        <w:rPr>
          <w:rFonts w:ascii="BMW Motorrad" w:hAnsi="BMW Motorrad"/>
          <w:sz w:val="24"/>
        </w:rPr>
        <w:t xml:space="preserve"> is uitgevoerd in Cosmic Black. De eveneens in Cosmic Black uitgevoerde </w:t>
      </w:r>
      <w:r w:rsidRPr="00E74F04">
        <w:rPr>
          <w:rFonts w:ascii="BMW Motorrad" w:hAnsi="BMW Motorrad"/>
          <w:b/>
          <w:bCs/>
          <w:sz w:val="24"/>
        </w:rPr>
        <w:t>BMW F 450 R </w:t>
      </w:r>
      <w:proofErr w:type="spellStart"/>
      <w:r w:rsidRPr="00E74F04">
        <w:rPr>
          <w:rFonts w:ascii="BMW Motorrad" w:hAnsi="BMW Motorrad"/>
          <w:b/>
          <w:bCs/>
          <w:sz w:val="24"/>
        </w:rPr>
        <w:t>Exclusive</w:t>
      </w:r>
      <w:proofErr w:type="spellEnd"/>
      <w:r w:rsidRPr="00E74F04">
        <w:rPr>
          <w:rFonts w:ascii="BMW Motorrad" w:hAnsi="BMW Motorrad"/>
          <w:sz w:val="24"/>
        </w:rPr>
        <w:t xml:space="preserve"> beschikt daarnaast over Shift Assistant Pro en Sportvering. De topmodellen zijn de </w:t>
      </w:r>
      <w:r w:rsidRPr="00E74F04">
        <w:rPr>
          <w:rFonts w:ascii="BMW Motorrad" w:hAnsi="BMW Motorrad"/>
          <w:b/>
          <w:bCs/>
          <w:sz w:val="24"/>
        </w:rPr>
        <w:t>BMW F 450 R M Sport</w:t>
      </w:r>
      <w:r w:rsidRPr="00E74F04">
        <w:rPr>
          <w:rFonts w:ascii="BMW Motorrad" w:hAnsi="BMW Motorrad"/>
          <w:sz w:val="24"/>
        </w:rPr>
        <w:t xml:space="preserve"> en de </w:t>
      </w:r>
      <w:r w:rsidRPr="00E74F04">
        <w:rPr>
          <w:rFonts w:ascii="BMW Motorrad" w:hAnsi="BMW Motorrad"/>
          <w:b/>
          <w:bCs/>
          <w:sz w:val="24"/>
        </w:rPr>
        <w:t>BMW F 450 R M Sport met Innovation Package</w:t>
      </w:r>
      <w:r w:rsidRPr="00E74F04">
        <w:rPr>
          <w:rFonts w:ascii="BMW Motorrad" w:hAnsi="BMW Motorrad"/>
          <w:sz w:val="24"/>
        </w:rPr>
        <w:t xml:space="preserve"> (inclusief Easy </w:t>
      </w:r>
      <w:proofErr w:type="spellStart"/>
      <w:r w:rsidRPr="00E74F04">
        <w:rPr>
          <w:rFonts w:ascii="BMW Motorrad" w:hAnsi="BMW Motorrad"/>
          <w:sz w:val="24"/>
        </w:rPr>
        <w:t>Ride</w:t>
      </w:r>
      <w:proofErr w:type="spellEnd"/>
      <w:r w:rsidRPr="00E74F04">
        <w:rPr>
          <w:rFonts w:ascii="BMW Motorrad" w:hAnsi="BMW Motorrad"/>
          <w:sz w:val="24"/>
        </w:rPr>
        <w:t> </w:t>
      </w:r>
      <w:proofErr w:type="spellStart"/>
      <w:r w:rsidRPr="00E74F04">
        <w:rPr>
          <w:rFonts w:ascii="BMW Motorrad" w:hAnsi="BMW Motorrad"/>
          <w:sz w:val="24"/>
        </w:rPr>
        <w:t>Clutch</w:t>
      </w:r>
      <w:proofErr w:type="spellEnd"/>
      <w:r w:rsidRPr="00E74F04">
        <w:rPr>
          <w:rFonts w:ascii="BMW Motorrad" w:hAnsi="BMW Motorrad"/>
          <w:sz w:val="24"/>
        </w:rPr>
        <w:t xml:space="preserve">), uitgevoerd in </w:t>
      </w:r>
      <w:proofErr w:type="spellStart"/>
      <w:r w:rsidRPr="00E74F04">
        <w:rPr>
          <w:rFonts w:ascii="BMW Motorrad" w:hAnsi="BMW Motorrad"/>
          <w:sz w:val="24"/>
        </w:rPr>
        <w:t>Snaefell</w:t>
      </w:r>
      <w:proofErr w:type="spellEnd"/>
      <w:r w:rsidRPr="00E74F04">
        <w:rPr>
          <w:rFonts w:ascii="BMW Motorrad" w:hAnsi="BMW Motorrad"/>
          <w:sz w:val="24"/>
        </w:rPr>
        <w:t xml:space="preserve"> wit / M Motorsport en inclusief </w:t>
      </w:r>
      <w:proofErr w:type="spellStart"/>
      <w:r w:rsidRPr="00E74F04">
        <w:rPr>
          <w:rFonts w:ascii="BMW Motorrad" w:hAnsi="BMW Motorrad"/>
          <w:sz w:val="24"/>
        </w:rPr>
        <w:t>Riding</w:t>
      </w:r>
      <w:proofErr w:type="spellEnd"/>
      <w:r w:rsidRPr="00E74F04">
        <w:rPr>
          <w:rFonts w:ascii="BMW Motorrad" w:hAnsi="BMW Motorrad"/>
          <w:sz w:val="24"/>
        </w:rPr>
        <w:t> Modes Pro, Shift Assistant Pro en Sportvering. Het witte frame en de velgstickers in M Motorsport-kleuren zorgen voor onderscheidende visuele accenten.</w:t>
      </w:r>
      <w:r w:rsidRPr="00E74F04">
        <w:rPr>
          <w:rFonts w:ascii="BMW Motorrad" w:hAnsi="BMW Motorrad"/>
          <w:sz w:val="24"/>
        </w:rPr>
        <w:br/>
      </w:r>
      <w:r w:rsidRPr="00E74F04">
        <w:rPr>
          <w:rFonts w:ascii="BMW Motorrad" w:hAnsi="BMW Motorrad"/>
          <w:sz w:val="24"/>
        </w:rPr>
        <w:br/>
      </w:r>
      <w:proofErr w:type="spellStart"/>
      <w:r w:rsidRPr="0057587E">
        <w:rPr>
          <w:rFonts w:ascii="BMW Motorrad" w:hAnsi="BMW Motorrad"/>
          <w:b/>
          <w:bCs/>
          <w:sz w:val="24"/>
        </w:rPr>
        <w:t>Highlights</w:t>
      </w:r>
      <w:proofErr w:type="spellEnd"/>
      <w:r w:rsidRPr="0057587E">
        <w:rPr>
          <w:rFonts w:ascii="BMW Motorrad" w:hAnsi="BMW Motorrad"/>
          <w:b/>
          <w:bCs/>
          <w:sz w:val="24"/>
        </w:rPr>
        <w:t xml:space="preserve"> van de nieuwe BMW F 450 R:</w:t>
      </w:r>
    </w:p>
    <w:p w14:paraId="062121DC" w14:textId="3E018ABF" w:rsidR="0057587E" w:rsidRPr="0057587E" w:rsidRDefault="0057587E" w:rsidP="00A105C2">
      <w:pPr>
        <w:pStyle w:val="Lijstalinea"/>
        <w:numPr>
          <w:ilvl w:val="0"/>
          <w:numId w:val="15"/>
        </w:numPr>
        <w:tabs>
          <w:tab w:val="clear" w:pos="454"/>
          <w:tab w:val="clear" w:pos="4706"/>
        </w:tabs>
        <w:rPr>
          <w:rFonts w:ascii="BMW Motorrad" w:hAnsi="BMW Motorrad"/>
          <w:kern w:val="2"/>
          <w:sz w:val="24"/>
          <w:lang w:val="nl-NL" w:eastAsia="nl-NL"/>
          <w14:ligatures w14:val="standardContextual"/>
        </w:rPr>
      </w:pPr>
      <w:r w:rsidRPr="0057587E">
        <w:rPr>
          <w:rFonts w:ascii="BMW Motorrad" w:hAnsi="BMW Motorrad"/>
          <w:kern w:val="2"/>
          <w:sz w:val="24"/>
          <w:lang w:val="nl-NL" w:eastAsia="nl-NL"/>
          <w14:ligatures w14:val="standardContextual"/>
        </w:rPr>
        <w:t xml:space="preserve">De nieuwe BMW F 450 R is vanaf de zomer van 2027 leverbaar, met een consumentenadviesprijs vanaf € </w:t>
      </w:r>
      <w:proofErr w:type="gramStart"/>
      <w:r w:rsidRPr="0057587E">
        <w:rPr>
          <w:rFonts w:ascii="BMW Motorrad" w:hAnsi="BMW Motorrad"/>
          <w:kern w:val="2"/>
          <w:sz w:val="24"/>
          <w:lang w:val="nl-NL" w:eastAsia="nl-NL"/>
          <w14:ligatures w14:val="standardContextual"/>
        </w:rPr>
        <w:t>7.800,-</w:t>
      </w:r>
      <w:proofErr w:type="gramEnd"/>
      <w:r w:rsidRPr="0057587E">
        <w:rPr>
          <w:rFonts w:ascii="BMW Motorrad" w:hAnsi="BMW Motorrad"/>
          <w:kern w:val="2"/>
          <w:sz w:val="24"/>
          <w:lang w:val="nl-NL" w:eastAsia="nl-NL"/>
          <w14:ligatures w14:val="standardContextual"/>
        </w:rPr>
        <w:t>.</w:t>
      </w:r>
    </w:p>
    <w:p w14:paraId="705881E1" w14:textId="4EF0C778" w:rsidR="00A105C2" w:rsidRDefault="00A105C2" w:rsidP="00A105C2">
      <w:pPr>
        <w:pStyle w:val="Lijstalinea"/>
        <w:numPr>
          <w:ilvl w:val="0"/>
          <w:numId w:val="15"/>
        </w:numPr>
        <w:tabs>
          <w:tab w:val="clear" w:pos="454"/>
          <w:tab w:val="clear" w:pos="4706"/>
        </w:tabs>
        <w:rPr>
          <w:kern w:val="2"/>
          <w:szCs w:val="22"/>
          <w:lang w:val="nl-NL" w:eastAsia="nl-NL"/>
          <w14:ligatures w14:val="standardContextual"/>
        </w:rPr>
      </w:pPr>
      <w:r w:rsidRPr="00A105C2">
        <w:rPr>
          <w:rFonts w:ascii="BMW Motorrad" w:hAnsi="BMW Motorrad"/>
          <w:sz w:val="24"/>
          <w:lang w:val="nl-NL"/>
        </w:rPr>
        <w:t>Ontwikkelingsfocus: maximaal rijplezier dankzij uitstekende handling, krachtige prestaties, consequente gewichtsoptimalisatie en optimale toegankelijkheid.</w:t>
      </w:r>
    </w:p>
    <w:p w14:paraId="0E7B8BF4" w14:textId="77777777" w:rsidR="00A105C2" w:rsidRPr="00A105C2" w:rsidRDefault="00A105C2" w:rsidP="00A105C2">
      <w:pPr>
        <w:pStyle w:val="Lijstalinea"/>
        <w:numPr>
          <w:ilvl w:val="0"/>
          <w:numId w:val="15"/>
        </w:numPr>
        <w:tabs>
          <w:tab w:val="clear" w:pos="454"/>
          <w:tab w:val="clear" w:pos="4706"/>
        </w:tabs>
        <w:rPr>
          <w:lang w:val="nl-NL"/>
        </w:rPr>
      </w:pPr>
      <w:r w:rsidRPr="00A105C2">
        <w:rPr>
          <w:rFonts w:ascii="BMW Motorrad" w:hAnsi="BMW Motorrad"/>
          <w:sz w:val="24"/>
          <w:lang w:val="nl-NL"/>
        </w:rPr>
        <w:t>Uitstekende vermogens-gewichtsverhouding in de A2-klasse: 48 pk bij een rijklaar gewicht van slechts 175 kg.</w:t>
      </w:r>
    </w:p>
    <w:p w14:paraId="34B4C2D1" w14:textId="77777777" w:rsidR="00A105C2" w:rsidRPr="00A105C2" w:rsidRDefault="00A105C2" w:rsidP="00A105C2">
      <w:pPr>
        <w:pStyle w:val="Lijstalinea"/>
        <w:numPr>
          <w:ilvl w:val="0"/>
          <w:numId w:val="15"/>
        </w:numPr>
        <w:tabs>
          <w:tab w:val="clear" w:pos="454"/>
          <w:tab w:val="clear" w:pos="4706"/>
        </w:tabs>
        <w:rPr>
          <w:lang w:val="nl-NL"/>
        </w:rPr>
      </w:pPr>
      <w:proofErr w:type="spellStart"/>
      <w:r w:rsidRPr="00A105C2">
        <w:rPr>
          <w:rFonts w:ascii="BMW Motorrad" w:hAnsi="BMW Motorrad"/>
          <w:sz w:val="24"/>
          <w:lang w:val="nl-NL"/>
        </w:rPr>
        <w:t>Paralleltwin</w:t>
      </w:r>
      <w:proofErr w:type="spellEnd"/>
      <w:r w:rsidRPr="00A105C2">
        <w:rPr>
          <w:rFonts w:ascii="BMW Motorrad" w:hAnsi="BMW Motorrad"/>
          <w:sz w:val="24"/>
          <w:lang w:val="nl-NL"/>
        </w:rPr>
        <w:t xml:space="preserve"> met 35 kW (48 pk) bij 8.750 t/min en een maximumkoppel van 43 Nm bij 6.750 t/min.</w:t>
      </w:r>
    </w:p>
    <w:p w14:paraId="15A2A817" w14:textId="77777777" w:rsidR="00A105C2" w:rsidRPr="00A105C2" w:rsidRDefault="00A105C2" w:rsidP="00A105C2">
      <w:pPr>
        <w:pStyle w:val="Lijstalinea"/>
        <w:numPr>
          <w:ilvl w:val="0"/>
          <w:numId w:val="15"/>
        </w:numPr>
        <w:tabs>
          <w:tab w:val="clear" w:pos="454"/>
          <w:tab w:val="clear" w:pos="4706"/>
        </w:tabs>
        <w:rPr>
          <w:lang w:val="nl-NL"/>
        </w:rPr>
      </w:pPr>
      <w:r w:rsidRPr="00A105C2">
        <w:rPr>
          <w:rFonts w:ascii="BMW Motorrad" w:hAnsi="BMW Motorrad"/>
          <w:sz w:val="24"/>
          <w:lang w:val="nl-NL"/>
        </w:rPr>
        <w:t xml:space="preserve">Lichte krachtbron met karakter en uitstekende loopcultuur dankzij een </w:t>
      </w:r>
      <w:proofErr w:type="spellStart"/>
      <w:r w:rsidRPr="00A105C2">
        <w:rPr>
          <w:rFonts w:ascii="BMW Motorrad" w:hAnsi="BMW Motorrad"/>
          <w:sz w:val="24"/>
          <w:lang w:val="nl-NL"/>
        </w:rPr>
        <w:t>balansas</w:t>
      </w:r>
      <w:proofErr w:type="spellEnd"/>
      <w:r w:rsidRPr="00A105C2">
        <w:rPr>
          <w:rFonts w:ascii="BMW Motorrad" w:hAnsi="BMW Motorrad"/>
          <w:sz w:val="24"/>
          <w:lang w:val="nl-NL"/>
        </w:rPr>
        <w:t xml:space="preserve"> en een kruktapverzet van 135 graden, gecombineerd met een consequent lichtgewicht ontwerp.</w:t>
      </w:r>
    </w:p>
    <w:p w14:paraId="1C173DDE" w14:textId="77777777" w:rsidR="00A105C2" w:rsidRDefault="00A105C2" w:rsidP="00A105C2">
      <w:pPr>
        <w:pStyle w:val="Lijstalinea"/>
        <w:numPr>
          <w:ilvl w:val="0"/>
          <w:numId w:val="15"/>
        </w:numPr>
        <w:tabs>
          <w:tab w:val="clear" w:pos="454"/>
          <w:tab w:val="clear" w:pos="4706"/>
        </w:tabs>
      </w:pPr>
      <w:r>
        <w:rPr>
          <w:rFonts w:ascii="BMW Motorrad" w:hAnsi="BMW Motorrad"/>
          <w:sz w:val="24"/>
        </w:rPr>
        <w:t xml:space="preserve">Vier </w:t>
      </w:r>
      <w:proofErr w:type="spellStart"/>
      <w:r>
        <w:rPr>
          <w:rFonts w:ascii="BMW Motorrad" w:hAnsi="BMW Motorrad"/>
          <w:sz w:val="24"/>
        </w:rPr>
        <w:t>aantrekkelijke</w:t>
      </w:r>
      <w:proofErr w:type="spellEnd"/>
      <w:r>
        <w:rPr>
          <w:rFonts w:ascii="BMW Motorrad" w:hAnsi="BMW Motorrad"/>
          <w:sz w:val="24"/>
        </w:rPr>
        <w:t xml:space="preserve"> </w:t>
      </w:r>
      <w:proofErr w:type="spellStart"/>
      <w:r>
        <w:rPr>
          <w:rFonts w:ascii="BMW Motorrad" w:hAnsi="BMW Motorrad"/>
          <w:sz w:val="24"/>
        </w:rPr>
        <w:t>uitrustingsvarianten</w:t>
      </w:r>
      <w:proofErr w:type="spellEnd"/>
      <w:r>
        <w:rPr>
          <w:rFonts w:ascii="BMW Motorrad" w:hAnsi="BMW Motorrad"/>
          <w:sz w:val="24"/>
        </w:rPr>
        <w:t>:</w:t>
      </w:r>
    </w:p>
    <w:p w14:paraId="45D1F68E" w14:textId="77777777" w:rsidR="00A105C2" w:rsidRPr="00A105C2" w:rsidRDefault="00A105C2" w:rsidP="00A105C2">
      <w:pPr>
        <w:pStyle w:val="Lijstalinea"/>
        <w:rPr>
          <w:rFonts w:ascii="BMW Motorrad" w:hAnsi="BMW Motorrad"/>
          <w:b/>
          <w:bCs/>
          <w:sz w:val="24"/>
          <w:lang w:val="nl-NL"/>
        </w:rPr>
      </w:pPr>
    </w:p>
    <w:p w14:paraId="4E31B5D8" w14:textId="77777777" w:rsidR="00E74F04" w:rsidRDefault="00E74F04" w:rsidP="00E74F04">
      <w:pPr>
        <w:pStyle w:val="Lijstalinea"/>
        <w:numPr>
          <w:ilvl w:val="2"/>
          <w:numId w:val="15"/>
        </w:numPr>
        <w:tabs>
          <w:tab w:val="clear" w:pos="454"/>
          <w:tab w:val="clear" w:pos="4706"/>
        </w:tabs>
        <w:rPr>
          <w:kern w:val="2"/>
          <w:szCs w:val="22"/>
          <w:lang w:val="nl-NL" w:eastAsia="nl-NL"/>
          <w14:ligatures w14:val="standardContextual"/>
        </w:rPr>
      </w:pPr>
      <w:r>
        <w:rPr>
          <w:rFonts w:ascii="BMW Motorrad" w:hAnsi="BMW Motorrad"/>
          <w:b/>
          <w:bCs/>
          <w:sz w:val="24"/>
        </w:rPr>
        <w:lastRenderedPageBreak/>
        <w:t>BMW F 450 R Base</w:t>
      </w:r>
      <w:r>
        <w:rPr>
          <w:rFonts w:ascii="BMW Motorrad" w:hAnsi="BMW Motorrad"/>
          <w:sz w:val="24"/>
        </w:rPr>
        <w:t>.</w:t>
      </w:r>
    </w:p>
    <w:p w14:paraId="5CA6B772" w14:textId="77777777" w:rsidR="00E74F04" w:rsidRPr="00E74F04" w:rsidRDefault="00E74F04" w:rsidP="00E74F04">
      <w:pPr>
        <w:pStyle w:val="Lijstalinea"/>
        <w:numPr>
          <w:ilvl w:val="2"/>
          <w:numId w:val="15"/>
        </w:numPr>
        <w:tabs>
          <w:tab w:val="clear" w:pos="454"/>
          <w:tab w:val="clear" w:pos="4706"/>
        </w:tabs>
        <w:rPr>
          <w:kern w:val="2"/>
          <w:szCs w:val="22"/>
          <w:lang w:val="en-US" w:eastAsia="nl-NL"/>
          <w14:ligatures w14:val="standardContextual"/>
        </w:rPr>
      </w:pPr>
      <w:r>
        <w:rPr>
          <w:rFonts w:ascii="BMW Motorrad" w:hAnsi="BMW Motorrad"/>
          <w:b/>
          <w:bCs/>
          <w:sz w:val="24"/>
          <w:lang w:val="en-US"/>
        </w:rPr>
        <w:t>BMW F 450 R Exclusive</w:t>
      </w:r>
      <w:r>
        <w:rPr>
          <w:rFonts w:ascii="BMW Motorrad" w:hAnsi="BMW Motorrad"/>
          <w:sz w:val="24"/>
          <w:lang w:val="en-US"/>
        </w:rPr>
        <w:t xml:space="preserve"> (</w:t>
      </w:r>
      <w:proofErr w:type="spellStart"/>
      <w:r>
        <w:rPr>
          <w:rFonts w:ascii="BMW Motorrad" w:hAnsi="BMW Motorrad"/>
          <w:sz w:val="24"/>
          <w:lang w:val="en-US"/>
        </w:rPr>
        <w:t>inclusief</w:t>
      </w:r>
      <w:proofErr w:type="spellEnd"/>
      <w:r>
        <w:rPr>
          <w:rFonts w:ascii="BMW Motorrad" w:hAnsi="BMW Motorrad"/>
          <w:sz w:val="24"/>
          <w:lang w:val="en-US"/>
        </w:rPr>
        <w:t xml:space="preserve"> Shift Assistant Pro </w:t>
      </w:r>
      <w:proofErr w:type="spellStart"/>
      <w:r>
        <w:rPr>
          <w:rFonts w:ascii="BMW Motorrad" w:hAnsi="BMW Motorrad"/>
          <w:sz w:val="24"/>
          <w:lang w:val="en-US"/>
        </w:rPr>
        <w:t>en</w:t>
      </w:r>
      <w:proofErr w:type="spellEnd"/>
      <w:r>
        <w:rPr>
          <w:rFonts w:ascii="BMW Motorrad" w:hAnsi="BMW Motorrad"/>
          <w:sz w:val="24"/>
          <w:lang w:val="en-US"/>
        </w:rPr>
        <w:t xml:space="preserve"> </w:t>
      </w:r>
      <w:proofErr w:type="spellStart"/>
      <w:r>
        <w:rPr>
          <w:rFonts w:ascii="BMW Motorrad" w:hAnsi="BMW Motorrad"/>
          <w:sz w:val="24"/>
          <w:lang w:val="en-US"/>
        </w:rPr>
        <w:t>Sportvering</w:t>
      </w:r>
      <w:proofErr w:type="spellEnd"/>
      <w:r>
        <w:rPr>
          <w:rFonts w:ascii="BMW Motorrad" w:hAnsi="BMW Motorrad"/>
          <w:sz w:val="24"/>
          <w:lang w:val="en-US"/>
        </w:rPr>
        <w:t>).</w:t>
      </w:r>
    </w:p>
    <w:p w14:paraId="7B5D2034" w14:textId="77777777" w:rsidR="00E74F04" w:rsidRPr="00E74F04" w:rsidRDefault="00E74F04" w:rsidP="00E74F04">
      <w:pPr>
        <w:pStyle w:val="Lijstalinea"/>
        <w:numPr>
          <w:ilvl w:val="2"/>
          <w:numId w:val="15"/>
        </w:numPr>
        <w:tabs>
          <w:tab w:val="clear" w:pos="454"/>
          <w:tab w:val="clear" w:pos="4706"/>
        </w:tabs>
        <w:rPr>
          <w:kern w:val="2"/>
          <w:szCs w:val="22"/>
          <w:lang w:val="en-US" w:eastAsia="nl-NL"/>
          <w14:ligatures w14:val="standardContextual"/>
        </w:rPr>
      </w:pPr>
      <w:r>
        <w:rPr>
          <w:rFonts w:ascii="BMW Motorrad" w:hAnsi="BMW Motorrad"/>
          <w:b/>
          <w:bCs/>
          <w:sz w:val="24"/>
          <w:lang w:val="en-US"/>
        </w:rPr>
        <w:t>BMW F 450 R M Sport</w:t>
      </w:r>
      <w:r>
        <w:rPr>
          <w:rFonts w:ascii="BMW Motorrad" w:hAnsi="BMW Motorrad"/>
          <w:sz w:val="24"/>
          <w:lang w:val="en-US"/>
        </w:rPr>
        <w:t xml:space="preserve"> (</w:t>
      </w:r>
      <w:proofErr w:type="spellStart"/>
      <w:r>
        <w:rPr>
          <w:rFonts w:ascii="BMW Motorrad" w:hAnsi="BMW Motorrad"/>
          <w:sz w:val="24"/>
          <w:lang w:val="en-US"/>
        </w:rPr>
        <w:t>inclusief</w:t>
      </w:r>
      <w:proofErr w:type="spellEnd"/>
      <w:r>
        <w:rPr>
          <w:rFonts w:ascii="BMW Motorrad" w:hAnsi="BMW Motorrad"/>
          <w:sz w:val="24"/>
          <w:lang w:val="en-US"/>
        </w:rPr>
        <w:t xml:space="preserve"> Riding Modes Pro, Shift Assistant Pro </w:t>
      </w:r>
      <w:proofErr w:type="spellStart"/>
      <w:r>
        <w:rPr>
          <w:rFonts w:ascii="BMW Motorrad" w:hAnsi="BMW Motorrad"/>
          <w:sz w:val="24"/>
          <w:lang w:val="en-US"/>
        </w:rPr>
        <w:t>en</w:t>
      </w:r>
      <w:proofErr w:type="spellEnd"/>
      <w:r>
        <w:rPr>
          <w:rFonts w:ascii="BMW Motorrad" w:hAnsi="BMW Motorrad"/>
          <w:sz w:val="24"/>
          <w:lang w:val="en-US"/>
        </w:rPr>
        <w:t xml:space="preserve"> </w:t>
      </w:r>
      <w:proofErr w:type="spellStart"/>
      <w:r>
        <w:rPr>
          <w:rFonts w:ascii="BMW Motorrad" w:hAnsi="BMW Motorrad"/>
          <w:sz w:val="24"/>
          <w:lang w:val="en-US"/>
        </w:rPr>
        <w:t>Sportvering</w:t>
      </w:r>
      <w:proofErr w:type="spellEnd"/>
      <w:r>
        <w:rPr>
          <w:rFonts w:ascii="BMW Motorrad" w:hAnsi="BMW Motorrad"/>
          <w:sz w:val="24"/>
          <w:lang w:val="en-US"/>
        </w:rPr>
        <w:t>).</w:t>
      </w:r>
    </w:p>
    <w:p w14:paraId="3D988E57" w14:textId="77777777" w:rsidR="00E74F04" w:rsidRPr="00E74F04" w:rsidRDefault="00E74F04" w:rsidP="00E74F04">
      <w:pPr>
        <w:pStyle w:val="Lijstalinea"/>
        <w:numPr>
          <w:ilvl w:val="2"/>
          <w:numId w:val="15"/>
        </w:numPr>
        <w:tabs>
          <w:tab w:val="clear" w:pos="454"/>
          <w:tab w:val="clear" w:pos="4706"/>
        </w:tabs>
        <w:rPr>
          <w:kern w:val="2"/>
          <w:szCs w:val="22"/>
          <w:lang w:val="en-US" w:eastAsia="nl-NL"/>
          <w14:ligatures w14:val="standardContextual"/>
        </w:rPr>
      </w:pPr>
      <w:r>
        <w:rPr>
          <w:rFonts w:ascii="BMW Motorrad" w:hAnsi="BMW Motorrad"/>
          <w:b/>
          <w:bCs/>
          <w:sz w:val="24"/>
        </w:rPr>
        <w:t>BMW F 450 R M Sport </w:t>
      </w:r>
      <w:proofErr w:type="spellStart"/>
      <w:r>
        <w:rPr>
          <w:rFonts w:ascii="BMW Motorrad" w:hAnsi="BMW Motorrad"/>
          <w:b/>
          <w:bCs/>
          <w:sz w:val="24"/>
        </w:rPr>
        <w:t>met</w:t>
      </w:r>
      <w:proofErr w:type="spellEnd"/>
      <w:r>
        <w:rPr>
          <w:rFonts w:ascii="BMW Motorrad" w:hAnsi="BMW Motorrad"/>
          <w:b/>
          <w:bCs/>
          <w:sz w:val="24"/>
        </w:rPr>
        <w:t> Innovation Package</w:t>
      </w:r>
      <w:r>
        <w:rPr>
          <w:rFonts w:ascii="BMW Motorrad" w:hAnsi="BMW Motorrad"/>
          <w:sz w:val="24"/>
        </w:rPr>
        <w:t xml:space="preserve"> (</w:t>
      </w:r>
      <w:proofErr w:type="spellStart"/>
      <w:r>
        <w:rPr>
          <w:rFonts w:ascii="BMW Motorrad" w:hAnsi="BMW Motorrad"/>
          <w:sz w:val="24"/>
        </w:rPr>
        <w:t>inclusief</w:t>
      </w:r>
      <w:proofErr w:type="spellEnd"/>
      <w:r>
        <w:rPr>
          <w:rFonts w:ascii="BMW Motorrad" w:hAnsi="BMW Motorrad"/>
          <w:sz w:val="24"/>
        </w:rPr>
        <w:t xml:space="preserve"> ERC, Riding Modes Pro, Shift Assistant Pro en </w:t>
      </w:r>
      <w:proofErr w:type="spellStart"/>
      <w:r>
        <w:rPr>
          <w:rFonts w:ascii="BMW Motorrad" w:hAnsi="BMW Motorrad"/>
          <w:sz w:val="24"/>
        </w:rPr>
        <w:t>Sportvering</w:t>
      </w:r>
      <w:proofErr w:type="spellEnd"/>
      <w:r>
        <w:rPr>
          <w:rFonts w:ascii="BMW Motorrad" w:hAnsi="BMW Motorrad"/>
          <w:sz w:val="24"/>
        </w:rPr>
        <w:t>).</w:t>
      </w:r>
    </w:p>
    <w:p w14:paraId="640F2879" w14:textId="77777777" w:rsidR="00E74F04" w:rsidRDefault="00E74F04" w:rsidP="00E74F04">
      <w:pPr>
        <w:pStyle w:val="Lijstalinea"/>
        <w:numPr>
          <w:ilvl w:val="1"/>
          <w:numId w:val="15"/>
        </w:numPr>
        <w:tabs>
          <w:tab w:val="clear" w:pos="454"/>
          <w:tab w:val="clear" w:pos="4706"/>
        </w:tabs>
        <w:rPr>
          <w:kern w:val="2"/>
          <w:szCs w:val="22"/>
          <w:lang w:val="nl-NL" w:eastAsia="nl-NL"/>
          <w14:ligatures w14:val="standardContextual"/>
        </w:rPr>
      </w:pPr>
      <w:r w:rsidRPr="00E74F04">
        <w:rPr>
          <w:rFonts w:ascii="BMW Motorrad" w:hAnsi="BMW Motorrad"/>
          <w:sz w:val="24"/>
          <w:lang w:val="nl-NL"/>
        </w:rPr>
        <w:t>Easy </w:t>
      </w:r>
      <w:proofErr w:type="spellStart"/>
      <w:r w:rsidRPr="00E74F04">
        <w:rPr>
          <w:rFonts w:ascii="BMW Motorrad" w:hAnsi="BMW Motorrad"/>
          <w:sz w:val="24"/>
          <w:lang w:val="nl-NL"/>
        </w:rPr>
        <w:t>Ride</w:t>
      </w:r>
      <w:proofErr w:type="spellEnd"/>
      <w:r w:rsidRPr="00E74F04">
        <w:rPr>
          <w:rFonts w:ascii="BMW Motorrad" w:hAnsi="BMW Motorrad"/>
          <w:sz w:val="24"/>
          <w:lang w:val="nl-NL"/>
        </w:rPr>
        <w:t> </w:t>
      </w:r>
      <w:proofErr w:type="spellStart"/>
      <w:r w:rsidRPr="00E74F04">
        <w:rPr>
          <w:rFonts w:ascii="BMW Motorrad" w:hAnsi="BMW Motorrad"/>
          <w:sz w:val="24"/>
          <w:lang w:val="nl-NL"/>
        </w:rPr>
        <w:t>Clutch</w:t>
      </w:r>
      <w:proofErr w:type="spellEnd"/>
      <w:r w:rsidRPr="00E74F04">
        <w:rPr>
          <w:rFonts w:ascii="BMW Motorrad" w:hAnsi="BMW Motorrad"/>
          <w:sz w:val="24"/>
          <w:lang w:val="nl-NL"/>
        </w:rPr>
        <w:t xml:space="preserve"> (ERC) voor een aanzienlijke verbetering van gebruiksgemak, rijcomfort en prestaties: af fabriek leverbaar voor M Sport als onderdeel van het Innovation Package; voor alle andere varianten achteraf leverbaar als Origineel BMW Motorrad Accessoire.</w:t>
      </w:r>
    </w:p>
    <w:p w14:paraId="28174682" w14:textId="77777777" w:rsidR="00E74F04" w:rsidRDefault="00E74F04" w:rsidP="00E74F04">
      <w:pPr>
        <w:pStyle w:val="Lijstalinea"/>
        <w:numPr>
          <w:ilvl w:val="1"/>
          <w:numId w:val="15"/>
        </w:numPr>
        <w:tabs>
          <w:tab w:val="clear" w:pos="454"/>
          <w:tab w:val="clear" w:pos="4706"/>
        </w:tabs>
        <w:rPr>
          <w:kern w:val="2"/>
          <w:szCs w:val="22"/>
          <w:lang w:val="nl-NL" w:eastAsia="nl-NL"/>
          <w14:ligatures w14:val="standardContextual"/>
        </w:rPr>
      </w:pPr>
      <w:r w:rsidRPr="00E74F04">
        <w:rPr>
          <w:rFonts w:ascii="BMW Motorrad" w:hAnsi="BMW Motorrad"/>
          <w:sz w:val="24"/>
          <w:lang w:val="nl-NL"/>
        </w:rPr>
        <w:t>Zesversnellingsbak en secundaire aandrijving aan de linkerzijde. Shift Assistant Pro voor snel op- en terugschakelen zonder de koppeling te bedienen.</w:t>
      </w:r>
    </w:p>
    <w:p w14:paraId="66E7EBE0"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Roestvrijstalen, onder de motor geplaatste uitlaatinstallatie met twee katalysatoren.</w:t>
      </w:r>
    </w:p>
    <w:p w14:paraId="27CC4A8B"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 xml:space="preserve">De </w:t>
      </w:r>
      <w:proofErr w:type="spellStart"/>
      <w:r w:rsidRPr="00E74F04">
        <w:rPr>
          <w:rFonts w:ascii="BMW Motorrad" w:hAnsi="BMW Motorrad"/>
          <w:sz w:val="24"/>
          <w:lang w:val="nl-NL"/>
        </w:rPr>
        <w:t>rijmodi</w:t>
      </w:r>
      <w:proofErr w:type="spellEnd"/>
      <w:r w:rsidRPr="00E74F04">
        <w:rPr>
          <w:rFonts w:ascii="BMW Motorrad" w:hAnsi="BMW Motorrad"/>
          <w:sz w:val="24"/>
          <w:lang w:val="nl-NL"/>
        </w:rPr>
        <w:t xml:space="preserve"> “</w:t>
      </w:r>
      <w:proofErr w:type="spellStart"/>
      <w:r w:rsidRPr="00E74F04">
        <w:rPr>
          <w:rFonts w:ascii="BMW Motorrad" w:hAnsi="BMW Motorrad"/>
          <w:sz w:val="24"/>
          <w:lang w:val="nl-NL"/>
        </w:rPr>
        <w:t>Rain</w:t>
      </w:r>
      <w:proofErr w:type="spellEnd"/>
      <w:r w:rsidRPr="00E74F04">
        <w:rPr>
          <w:rFonts w:ascii="BMW Motorrad" w:hAnsi="BMW Motorrad"/>
          <w:sz w:val="24"/>
          <w:lang w:val="nl-NL"/>
        </w:rPr>
        <w:t xml:space="preserve">”, “Road” en “Dynamic”, plus ABS Pro, DBC, DTC en MSR, zijn standaard voor een hoog niveau van rijplezier en veiligheid. </w:t>
      </w:r>
      <w:r>
        <w:rPr>
          <w:rFonts w:ascii="BMW Motorrad" w:hAnsi="BMW Motorrad"/>
          <w:sz w:val="24"/>
        </w:rPr>
        <w:t xml:space="preserve">Riding Modes Pro </w:t>
      </w:r>
      <w:proofErr w:type="spellStart"/>
      <w:r>
        <w:rPr>
          <w:rFonts w:ascii="BMW Motorrad" w:hAnsi="BMW Motorrad"/>
          <w:sz w:val="24"/>
        </w:rPr>
        <w:t>voegt</w:t>
      </w:r>
      <w:proofErr w:type="spellEnd"/>
      <w:r>
        <w:rPr>
          <w:rFonts w:ascii="BMW Motorrad" w:hAnsi="BMW Motorrad"/>
          <w:sz w:val="24"/>
        </w:rPr>
        <w:t xml:space="preserve"> de </w:t>
      </w:r>
      <w:proofErr w:type="spellStart"/>
      <w:r>
        <w:rPr>
          <w:rFonts w:ascii="BMW Motorrad" w:hAnsi="BMW Motorrad"/>
          <w:sz w:val="24"/>
        </w:rPr>
        <w:t>individueel</w:t>
      </w:r>
      <w:proofErr w:type="spellEnd"/>
      <w:r>
        <w:rPr>
          <w:rFonts w:ascii="BMW Motorrad" w:hAnsi="BMW Motorrad"/>
          <w:sz w:val="24"/>
        </w:rPr>
        <w:t xml:space="preserve"> </w:t>
      </w:r>
      <w:proofErr w:type="spellStart"/>
      <w:r>
        <w:rPr>
          <w:rFonts w:ascii="BMW Motorrad" w:hAnsi="BMW Motorrad"/>
          <w:sz w:val="24"/>
        </w:rPr>
        <w:t>configureerbare</w:t>
      </w:r>
      <w:proofErr w:type="spellEnd"/>
      <w:r>
        <w:rPr>
          <w:rFonts w:ascii="BMW Motorrad" w:hAnsi="BMW Motorrad"/>
          <w:sz w:val="24"/>
        </w:rPr>
        <w:t xml:space="preserve"> </w:t>
      </w:r>
      <w:proofErr w:type="spellStart"/>
      <w:r>
        <w:rPr>
          <w:rFonts w:ascii="BMW Motorrad" w:hAnsi="BMW Motorrad"/>
          <w:sz w:val="24"/>
        </w:rPr>
        <w:t>rijmodus</w:t>
      </w:r>
      <w:proofErr w:type="spellEnd"/>
      <w:r>
        <w:rPr>
          <w:rFonts w:ascii="BMW Motorrad" w:hAnsi="BMW Motorrad"/>
          <w:sz w:val="24"/>
        </w:rPr>
        <w:t xml:space="preserve"> “Dynamic Pro” </w:t>
      </w:r>
      <w:proofErr w:type="spellStart"/>
      <w:r>
        <w:rPr>
          <w:rFonts w:ascii="BMW Motorrad" w:hAnsi="BMW Motorrad"/>
          <w:sz w:val="24"/>
        </w:rPr>
        <w:t>toe</w:t>
      </w:r>
      <w:proofErr w:type="spellEnd"/>
      <w:r>
        <w:rPr>
          <w:rFonts w:ascii="BMW Motorrad" w:hAnsi="BMW Motorrad"/>
          <w:sz w:val="24"/>
        </w:rPr>
        <w:t>.</w:t>
      </w:r>
    </w:p>
    <w:p w14:paraId="3CABE0A3"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 xml:space="preserve">Chassis met stalen vakwerkframe voor optimale stijfheid, robuustheid en rijprecisie. Specifieke </w:t>
      </w:r>
      <w:proofErr w:type="spellStart"/>
      <w:r w:rsidRPr="00E74F04">
        <w:rPr>
          <w:rFonts w:ascii="BMW Motorrad" w:hAnsi="BMW Motorrad"/>
          <w:sz w:val="24"/>
          <w:lang w:val="nl-NL"/>
        </w:rPr>
        <w:t>naked</w:t>
      </w:r>
      <w:proofErr w:type="spellEnd"/>
      <w:r w:rsidRPr="00E74F04">
        <w:rPr>
          <w:rFonts w:ascii="BMW Motorrad" w:hAnsi="BMW Motorrad"/>
          <w:sz w:val="24"/>
          <w:lang w:val="nl-NL"/>
        </w:rPr>
        <w:t xml:space="preserve"> bike-afstelling, een korte wielbasis en compacte </w:t>
      </w:r>
      <w:proofErr w:type="spellStart"/>
      <w:r w:rsidRPr="00E74F04">
        <w:rPr>
          <w:rFonts w:ascii="BMW Motorrad" w:hAnsi="BMW Motorrad"/>
          <w:sz w:val="24"/>
          <w:lang w:val="nl-NL"/>
        </w:rPr>
        <w:t>packaging</w:t>
      </w:r>
      <w:proofErr w:type="spellEnd"/>
      <w:r w:rsidRPr="00E74F04">
        <w:rPr>
          <w:rFonts w:ascii="BMW Motorrad" w:hAnsi="BMW Motorrad"/>
          <w:sz w:val="24"/>
          <w:lang w:val="nl-NL"/>
        </w:rPr>
        <w:t>.</w:t>
      </w:r>
    </w:p>
    <w:p w14:paraId="28D5B19F"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 xml:space="preserve">Voorwielgeleiding via een </w:t>
      </w:r>
      <w:proofErr w:type="spellStart"/>
      <w:r w:rsidRPr="00E74F04">
        <w:rPr>
          <w:rFonts w:ascii="BMW Motorrad" w:hAnsi="BMW Motorrad"/>
          <w:sz w:val="24"/>
          <w:lang w:val="nl-NL"/>
        </w:rPr>
        <w:t>upside</w:t>
      </w:r>
      <w:proofErr w:type="spellEnd"/>
      <w:r w:rsidRPr="00E74F04">
        <w:rPr>
          <w:rFonts w:ascii="BMW Motorrad" w:hAnsi="BMW Motorrad"/>
          <w:sz w:val="24"/>
          <w:lang w:val="nl-NL"/>
        </w:rPr>
        <w:t xml:space="preserve">-down telescoopvork en achterwielgeleiding via een dubbelzijdige, </w:t>
      </w:r>
      <w:proofErr w:type="spellStart"/>
      <w:r w:rsidRPr="00E74F04">
        <w:rPr>
          <w:rFonts w:ascii="BMW Motorrad" w:hAnsi="BMW Motorrad"/>
          <w:sz w:val="24"/>
          <w:lang w:val="nl-NL"/>
        </w:rPr>
        <w:t>holgegoten</w:t>
      </w:r>
      <w:proofErr w:type="spellEnd"/>
      <w:r w:rsidRPr="00E74F04">
        <w:rPr>
          <w:rFonts w:ascii="BMW Motorrad" w:hAnsi="BMW Motorrad"/>
          <w:sz w:val="24"/>
          <w:lang w:val="nl-NL"/>
        </w:rPr>
        <w:t xml:space="preserve"> aluminium swingarm met centrale veerpoot; veervoorspanning en uitgaande demping zijn instelbaar.</w:t>
      </w:r>
    </w:p>
    <w:p w14:paraId="26AD5A6D"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 xml:space="preserve">Krachtig </w:t>
      </w:r>
      <w:proofErr w:type="spellStart"/>
      <w:r w:rsidRPr="00E74F04">
        <w:rPr>
          <w:rFonts w:ascii="BMW Motorrad" w:hAnsi="BMW Motorrad"/>
          <w:sz w:val="24"/>
          <w:lang w:val="nl-NL"/>
        </w:rPr>
        <w:t>Brembo</w:t>
      </w:r>
      <w:proofErr w:type="spellEnd"/>
      <w:r w:rsidRPr="00E74F04">
        <w:rPr>
          <w:rFonts w:ascii="BMW Motorrad" w:hAnsi="BMW Motorrad"/>
          <w:sz w:val="24"/>
          <w:lang w:val="nl-NL"/>
        </w:rPr>
        <w:t xml:space="preserve">-remsysteem in combinatie met BMW Motorrad ABS Pro voor veilig remmen, ook onder </w:t>
      </w:r>
      <w:r w:rsidRPr="00E74F04">
        <w:rPr>
          <w:rFonts w:ascii="BMW Motorrad" w:hAnsi="BMW Motorrad"/>
          <w:sz w:val="24"/>
          <w:lang w:val="nl-NL"/>
        </w:rPr>
        <w:lastRenderedPageBreak/>
        <w:t>hellingshoek. Dynamic </w:t>
      </w:r>
      <w:proofErr w:type="spellStart"/>
      <w:r w:rsidRPr="00E74F04">
        <w:rPr>
          <w:rFonts w:ascii="BMW Motorrad" w:hAnsi="BMW Motorrad"/>
          <w:sz w:val="24"/>
          <w:lang w:val="nl-NL"/>
        </w:rPr>
        <w:t>Brake</w:t>
      </w:r>
      <w:proofErr w:type="spellEnd"/>
      <w:r w:rsidRPr="00E74F04">
        <w:rPr>
          <w:rFonts w:ascii="BMW Motorrad" w:hAnsi="BMW Motorrad"/>
          <w:sz w:val="24"/>
          <w:lang w:val="nl-NL"/>
        </w:rPr>
        <w:t> Control (DBC) en een dynamisch remlicht bieden extra veiligheidsfuncties.</w:t>
      </w:r>
    </w:p>
    <w:p w14:paraId="48245F73"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Voetbediening en zijstandaard van gesmeed aluminium voor een geoptimaliseerd gewicht.</w:t>
      </w:r>
    </w:p>
    <w:p w14:paraId="366E9B77"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 xml:space="preserve">Passagiersvoetsteunhouders aan het </w:t>
      </w:r>
      <w:proofErr w:type="spellStart"/>
      <w:r w:rsidRPr="00E74F04">
        <w:rPr>
          <w:rFonts w:ascii="BMW Motorrad" w:hAnsi="BMW Motorrad"/>
          <w:sz w:val="24"/>
          <w:lang w:val="nl-NL"/>
        </w:rPr>
        <w:t>achterframe</w:t>
      </w:r>
      <w:proofErr w:type="spellEnd"/>
      <w:r w:rsidRPr="00E74F04">
        <w:rPr>
          <w:rFonts w:ascii="BMW Motorrad" w:hAnsi="BMW Motorrad"/>
          <w:sz w:val="24"/>
          <w:lang w:val="nl-NL"/>
        </w:rPr>
        <w:t xml:space="preserve"> geschroefd.</w:t>
      </w:r>
    </w:p>
    <w:p w14:paraId="4C4EF228"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Omkeerbaar schakelpatroon voor incidenteel gebruik op het circuit.</w:t>
      </w:r>
    </w:p>
    <w:p w14:paraId="0BACBEC7" w14:textId="77777777" w:rsidR="00E74F04" w:rsidRDefault="00E74F04" w:rsidP="00E74F04">
      <w:pPr>
        <w:pStyle w:val="Lijstalinea"/>
        <w:numPr>
          <w:ilvl w:val="1"/>
          <w:numId w:val="15"/>
        </w:numPr>
        <w:tabs>
          <w:tab w:val="clear" w:pos="454"/>
          <w:tab w:val="clear" w:pos="4706"/>
        </w:tabs>
      </w:pPr>
      <w:proofErr w:type="spellStart"/>
      <w:r>
        <w:rPr>
          <w:rFonts w:ascii="BMW Motorrad" w:hAnsi="BMW Motorrad"/>
          <w:sz w:val="24"/>
        </w:rPr>
        <w:t>Handvatverwarming</w:t>
      </w:r>
      <w:proofErr w:type="spellEnd"/>
      <w:r>
        <w:rPr>
          <w:rFonts w:ascii="BMW Motorrad" w:hAnsi="BMW Motorrad"/>
          <w:sz w:val="24"/>
        </w:rPr>
        <w:t xml:space="preserve"> </w:t>
      </w:r>
      <w:proofErr w:type="spellStart"/>
      <w:r>
        <w:rPr>
          <w:rFonts w:ascii="BMW Motorrad" w:hAnsi="BMW Motorrad"/>
          <w:sz w:val="24"/>
        </w:rPr>
        <w:t>standaard</w:t>
      </w:r>
      <w:proofErr w:type="spellEnd"/>
      <w:r>
        <w:rPr>
          <w:rFonts w:ascii="BMW Motorrad" w:hAnsi="BMW Motorrad"/>
          <w:sz w:val="24"/>
        </w:rPr>
        <w:t>.</w:t>
      </w:r>
    </w:p>
    <w:p w14:paraId="7D1F8E63"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 xml:space="preserve">Krachtige LED-koplamp en </w:t>
      </w:r>
      <w:proofErr w:type="spellStart"/>
      <w:r w:rsidRPr="00E74F04">
        <w:rPr>
          <w:rFonts w:ascii="BMW Motorrad" w:hAnsi="BMW Motorrad"/>
          <w:sz w:val="24"/>
          <w:lang w:val="nl-NL"/>
        </w:rPr>
        <w:t>LED-verlichting</w:t>
      </w:r>
      <w:proofErr w:type="spellEnd"/>
      <w:r w:rsidRPr="00E74F04">
        <w:rPr>
          <w:rFonts w:ascii="BMW Motorrad" w:hAnsi="BMW Motorrad"/>
          <w:sz w:val="24"/>
          <w:lang w:val="nl-NL"/>
        </w:rPr>
        <w:t xml:space="preserve"> standaard.</w:t>
      </w:r>
    </w:p>
    <w:p w14:paraId="3EA671B6"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Connectiviteit met uitgebreide mogelijkheden en voorbeeldige functionaliteit via een groot, perfect afleesbaar 6,5-inch TFT-display.</w:t>
      </w:r>
    </w:p>
    <w:p w14:paraId="126535CD"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Praktische USB-C-aansluiting in de cockpit.</w:t>
      </w:r>
    </w:p>
    <w:p w14:paraId="32BB2F78" w14:textId="77777777" w:rsidR="00E74F04" w:rsidRPr="00E74F04" w:rsidRDefault="00E74F04" w:rsidP="00E74F04">
      <w:pPr>
        <w:pStyle w:val="Lijstalinea"/>
        <w:numPr>
          <w:ilvl w:val="1"/>
          <w:numId w:val="15"/>
        </w:numPr>
        <w:tabs>
          <w:tab w:val="clear" w:pos="454"/>
          <w:tab w:val="clear" w:pos="4706"/>
        </w:tabs>
        <w:rPr>
          <w:lang w:val="nl-NL"/>
        </w:rPr>
      </w:pPr>
      <w:r w:rsidRPr="00E74F04">
        <w:rPr>
          <w:rFonts w:ascii="BMW Motorrad" w:hAnsi="BMW Motorrad"/>
          <w:sz w:val="24"/>
          <w:lang w:val="nl-NL"/>
        </w:rPr>
        <w:t>Specifiek afgestemde Originele BMW Motorrad Accessoires in premiumkwaliteit – van opbergmogelijkheden en design tot M Performance </w:t>
      </w:r>
      <w:proofErr w:type="spellStart"/>
      <w:r w:rsidRPr="00E74F04">
        <w:rPr>
          <w:rFonts w:ascii="BMW Motorrad" w:hAnsi="BMW Motorrad"/>
          <w:sz w:val="24"/>
          <w:lang w:val="nl-NL"/>
        </w:rPr>
        <w:t>Parts</w:t>
      </w:r>
      <w:proofErr w:type="spellEnd"/>
      <w:r w:rsidRPr="00E74F04">
        <w:rPr>
          <w:rFonts w:ascii="BMW Motorrad" w:hAnsi="BMW Motorrad"/>
          <w:sz w:val="24"/>
          <w:lang w:val="nl-NL"/>
        </w:rPr>
        <w:t>, veiligheid, ergonomie en comfort, onderhoud en techniek, navigatie en communicatie.</w:t>
      </w:r>
    </w:p>
    <w:p w14:paraId="5B02E9FE" w14:textId="60D37312" w:rsidR="00390881" w:rsidRPr="00E74F04" w:rsidRDefault="00390881">
      <w:pPr>
        <w:spacing w:after="240" w:line="330" w:lineRule="atLeast"/>
        <w:rPr>
          <w:rFonts w:ascii="BMW Motorrad" w:hAnsi="BMW Motorrad"/>
          <w:sz w:val="24"/>
          <w:lang w:val="nl-NL"/>
        </w:rPr>
      </w:pPr>
    </w:p>
    <w:p w14:paraId="085293CF" w14:textId="77777777" w:rsidR="00C1304C" w:rsidRPr="00E74F04" w:rsidRDefault="00C1304C" w:rsidP="00430AA3">
      <w:pPr>
        <w:pBdr>
          <w:bottom w:val="single" w:sz="12" w:space="1" w:color="auto"/>
        </w:pBdr>
        <w:spacing w:line="276" w:lineRule="auto"/>
        <w:rPr>
          <w:rFonts w:ascii="BMW Motorrad" w:hAnsi="BMW Motorrad"/>
          <w:sz w:val="24"/>
          <w:lang w:val="nl-NL"/>
        </w:rPr>
      </w:pPr>
    </w:p>
    <w:p w14:paraId="60B88B66" w14:textId="77777777" w:rsidR="00430AA3" w:rsidRPr="00E74F04" w:rsidRDefault="00430AA3" w:rsidP="00430AA3">
      <w:pPr>
        <w:spacing w:line="276" w:lineRule="auto"/>
        <w:rPr>
          <w:rFonts w:ascii="BMW Motorrad" w:hAnsi="BMW Motorrad"/>
          <w:sz w:val="24"/>
          <w:lang w:val="nl-NL"/>
        </w:rPr>
      </w:pPr>
    </w:p>
    <w:p w14:paraId="1B52993E" w14:textId="77777777" w:rsidR="00430AA3" w:rsidRPr="00442DB8" w:rsidRDefault="00430AA3" w:rsidP="00430AA3">
      <w:pPr>
        <w:spacing w:line="276" w:lineRule="auto"/>
        <w:rPr>
          <w:rFonts w:ascii="BMW Motorrad" w:hAnsi="BMW Motorrad"/>
          <w:sz w:val="24"/>
          <w:lang w:val="nl-NL"/>
        </w:rPr>
      </w:pPr>
      <w:r w:rsidRPr="00442DB8">
        <w:rPr>
          <w:rFonts w:ascii="BMW Motorrad" w:hAnsi="BMW Motorrad"/>
          <w:sz w:val="24"/>
          <w:lang w:val="nl-NL"/>
        </w:rPr>
        <w:t>Noot voor de redactie</w:t>
      </w:r>
    </w:p>
    <w:p w14:paraId="4ACDB145" w14:textId="77777777" w:rsidR="00430AA3" w:rsidRPr="00442DB8" w:rsidRDefault="00430AA3" w:rsidP="00430AA3">
      <w:pPr>
        <w:spacing w:line="276" w:lineRule="auto"/>
        <w:rPr>
          <w:rFonts w:ascii="BMW Motorrad" w:hAnsi="BMW Motorrad"/>
          <w:sz w:val="24"/>
          <w:lang w:val="nl-NL"/>
        </w:rPr>
      </w:pPr>
    </w:p>
    <w:p w14:paraId="5016846C" w14:textId="77777777" w:rsidR="00430AA3" w:rsidRPr="00C1304C" w:rsidRDefault="00430AA3" w:rsidP="00430AA3">
      <w:pPr>
        <w:spacing w:line="276" w:lineRule="auto"/>
        <w:rPr>
          <w:rFonts w:ascii="BMW Motorrad" w:hAnsi="BMW Motorrad"/>
          <w:sz w:val="24"/>
          <w:lang w:val="nl-NL"/>
        </w:rPr>
      </w:pPr>
      <w:r w:rsidRPr="00C1304C">
        <w:rPr>
          <w:rFonts w:ascii="BMW Motorrad" w:hAnsi="BMW Motorrad"/>
          <w:sz w:val="24"/>
          <w:lang w:val="nl-NL"/>
        </w:rPr>
        <w:t xml:space="preserve">Informatie: </w:t>
      </w:r>
    </w:p>
    <w:p w14:paraId="7E3602D3" w14:textId="77777777" w:rsidR="00E74F04" w:rsidRPr="00E74F04" w:rsidRDefault="00E74F04">
      <w:pPr>
        <w:spacing w:line="276" w:lineRule="auto"/>
        <w:rPr>
          <w:kern w:val="2"/>
          <w:szCs w:val="22"/>
          <w:lang w:val="en-US" w:eastAsia="nl-NL"/>
          <w14:ligatures w14:val="standardContextual"/>
        </w:rPr>
      </w:pPr>
      <w:r>
        <w:rPr>
          <w:rFonts w:ascii="BMW Motorrad" w:hAnsi="BMW Motorrad"/>
          <w:sz w:val="24"/>
          <w:lang w:val="en-US"/>
        </w:rPr>
        <w:t>BMW Group Nederland, Corporate Communications</w:t>
      </w:r>
    </w:p>
    <w:p w14:paraId="4477AC85" w14:textId="77777777" w:rsidR="00430AA3" w:rsidRPr="00C1304C" w:rsidRDefault="00430AA3" w:rsidP="00430AA3">
      <w:pPr>
        <w:spacing w:line="276" w:lineRule="auto"/>
        <w:rPr>
          <w:rFonts w:ascii="BMW Motorrad" w:hAnsi="BMW Motorrad"/>
          <w:sz w:val="24"/>
          <w:lang w:val="en-US"/>
        </w:rPr>
      </w:pPr>
      <w:r w:rsidRPr="00C1304C">
        <w:rPr>
          <w:rFonts w:ascii="BMW Motorrad" w:hAnsi="BMW Motorrad"/>
          <w:sz w:val="24"/>
          <w:lang w:val="en-US"/>
        </w:rPr>
        <w:t>Bryan Barendrecht</w:t>
      </w:r>
    </w:p>
    <w:p w14:paraId="3E2232C6" w14:textId="744289B9" w:rsidR="00430AA3" w:rsidRPr="002D4824" w:rsidRDefault="00430AA3" w:rsidP="00430AA3">
      <w:pPr>
        <w:spacing w:line="276" w:lineRule="auto"/>
        <w:rPr>
          <w:rFonts w:ascii="BMW Motorrad" w:hAnsi="BMW Motorrad"/>
          <w:sz w:val="24"/>
          <w:lang w:val="nl-NL"/>
        </w:rPr>
      </w:pPr>
      <w:r w:rsidRPr="002D4824">
        <w:rPr>
          <w:rFonts w:ascii="BMW Motorrad" w:hAnsi="BMW Motorrad"/>
          <w:sz w:val="24"/>
          <w:lang w:val="nl-NL"/>
        </w:rPr>
        <w:t>Tel.: (</w:t>
      </w:r>
      <w:r w:rsidR="00634A6A">
        <w:rPr>
          <w:rFonts w:ascii="BMW Motorrad" w:hAnsi="BMW Motorrad"/>
          <w:sz w:val="24"/>
          <w:lang w:val="nl-NL"/>
        </w:rPr>
        <w:t>+31) 6 38 72 90 11</w:t>
      </w:r>
    </w:p>
    <w:p w14:paraId="4D694F09" w14:textId="77777777" w:rsidR="005F4773" w:rsidRPr="005F4773" w:rsidRDefault="00430AA3" w:rsidP="005F4773">
      <w:pPr>
        <w:pStyle w:val="Geenafstand"/>
        <w:rPr>
          <w:rFonts w:ascii="BMW Motorrad" w:hAnsi="BMW Motorrad"/>
          <w:b/>
          <w:bCs/>
          <w:kern w:val="16"/>
          <w:lang w:val="nl-NL"/>
          <w14:ligatures w14:val="standard"/>
          <w14:numSpacing w14:val="tabular"/>
        </w:rPr>
      </w:pPr>
      <w:hyperlink r:id="rId11" w:history="1">
        <w:r w:rsidRPr="00442DB8">
          <w:rPr>
            <w:rStyle w:val="Hyperlink"/>
            <w:rFonts w:ascii="BMW Motorrad" w:hAnsi="BMW Motorrad"/>
            <w:sz w:val="24"/>
            <w:lang w:val="nl-NL"/>
          </w:rPr>
          <w:t>bryan.barendrecht@bmw.nl</w:t>
        </w:r>
      </w:hyperlink>
      <w:r w:rsidRPr="00442DB8">
        <w:rPr>
          <w:rFonts w:ascii="BMW Motorrad" w:hAnsi="BMW Motorrad"/>
          <w:sz w:val="24"/>
          <w:lang w:val="nl-NL"/>
        </w:rPr>
        <w:t xml:space="preserve"> / </w:t>
      </w:r>
      <w:hyperlink r:id="rId12" w:history="1">
        <w:r w:rsidRPr="00442DB8">
          <w:rPr>
            <w:rStyle w:val="Hyperlink"/>
            <w:rFonts w:ascii="BMW Motorrad" w:hAnsi="BMW Motorrad"/>
            <w:sz w:val="24"/>
            <w:lang w:val="nl-NL"/>
          </w:rPr>
          <w:t>www.press.bmwgroup.nl</w:t>
        </w:r>
      </w:hyperlink>
      <w:r w:rsidR="00442DB8" w:rsidRPr="00442DB8">
        <w:rPr>
          <w:rFonts w:ascii="BMW Motorrad" w:hAnsi="BMW Motorrad"/>
          <w:sz w:val="24"/>
          <w:lang w:val="nl-NL"/>
        </w:rPr>
        <w:br/>
      </w:r>
      <w:r w:rsidR="00442DB8">
        <w:rPr>
          <w:rFonts w:ascii="BMW Motorrad" w:hAnsi="BMW Motorrad"/>
          <w:sz w:val="24"/>
          <w:lang w:val="nl-NL"/>
        </w:rPr>
        <w:br/>
      </w:r>
      <w:r w:rsidRPr="00442DB8">
        <w:rPr>
          <w:rFonts w:ascii="BMW Motorrad" w:hAnsi="BMW Motorrad"/>
          <w:sz w:val="24"/>
          <w:lang w:val="nl-NL"/>
        </w:rPr>
        <w:t xml:space="preserve">Wilt u geen persberichten meer van ons ontvangen? Klik </w:t>
      </w:r>
      <w:hyperlink r:id="rId13" w:history="1">
        <w:r w:rsidRPr="00442DB8">
          <w:rPr>
            <w:rStyle w:val="Hyperlink"/>
            <w:rFonts w:ascii="BMW Motorrad" w:hAnsi="BMW Motorrad"/>
            <w:sz w:val="24"/>
            <w:lang w:val="nl-NL"/>
          </w:rPr>
          <w:t>hier</w:t>
        </w:r>
      </w:hyperlink>
      <w:r w:rsidR="00442DB8">
        <w:rPr>
          <w:rFonts w:ascii="BMW Motorrad" w:hAnsi="BMW Motorrad"/>
          <w:sz w:val="24"/>
          <w:lang w:val="nl-NL"/>
        </w:rPr>
        <w:br/>
      </w:r>
      <w:r w:rsidR="00442DB8">
        <w:rPr>
          <w:rFonts w:ascii="BMW Motorrad" w:hAnsi="BMW Motorrad"/>
          <w:sz w:val="24"/>
          <w:lang w:val="nl-NL"/>
        </w:rPr>
        <w:lastRenderedPageBreak/>
        <w:br/>
      </w:r>
      <w:r w:rsidRPr="00442DB8">
        <w:rPr>
          <w:rFonts w:ascii="BMW Motorrad" w:hAnsi="BMW Motorrad"/>
          <w:sz w:val="24"/>
          <w:lang w:val="nl-NL"/>
        </w:rPr>
        <w:t xml:space="preserve">Volg BMW Nederland op </w:t>
      </w:r>
      <w:hyperlink r:id="rId14" w:history="1">
        <w:r w:rsidRPr="00442DB8">
          <w:rPr>
            <w:rStyle w:val="Hyperlink"/>
            <w:rFonts w:ascii="BMW Motorrad" w:hAnsi="BMW Motorrad"/>
            <w:sz w:val="24"/>
            <w:lang w:val="nl-NL"/>
          </w:rPr>
          <w:t>Facebook</w:t>
        </w:r>
      </w:hyperlink>
      <w:r w:rsidRPr="00442DB8">
        <w:rPr>
          <w:rFonts w:ascii="BMW Motorrad" w:hAnsi="BMW Motorrad"/>
          <w:sz w:val="24"/>
          <w:lang w:val="nl-NL"/>
        </w:rPr>
        <w:t xml:space="preserve">, </w:t>
      </w:r>
      <w:hyperlink r:id="rId15" w:history="1">
        <w:r w:rsidRPr="00442DB8">
          <w:rPr>
            <w:rStyle w:val="Hyperlink"/>
            <w:rFonts w:ascii="BMW Motorrad" w:hAnsi="BMW Motorrad"/>
            <w:sz w:val="24"/>
            <w:lang w:val="nl-NL"/>
          </w:rPr>
          <w:t>YouTube</w:t>
        </w:r>
      </w:hyperlink>
      <w:r w:rsidRPr="00442DB8">
        <w:rPr>
          <w:rFonts w:ascii="BMW Motorrad" w:hAnsi="BMW Motorrad"/>
          <w:sz w:val="24"/>
          <w:lang w:val="nl-NL"/>
        </w:rPr>
        <w:t xml:space="preserve"> en </w:t>
      </w:r>
      <w:hyperlink r:id="rId16" w:history="1">
        <w:r w:rsidRPr="00442DB8">
          <w:rPr>
            <w:rStyle w:val="Hyperlink"/>
            <w:rFonts w:ascii="BMW Motorrad" w:hAnsi="BMW Motorrad"/>
            <w:sz w:val="24"/>
            <w:lang w:val="nl-NL"/>
          </w:rPr>
          <w:t>Instagram</w:t>
        </w:r>
      </w:hyperlink>
      <w:r w:rsidRPr="00442DB8">
        <w:rPr>
          <w:rFonts w:ascii="BMW Motorrad" w:hAnsi="BMW Motorrad"/>
          <w:sz w:val="24"/>
          <w:lang w:val="nl-NL"/>
        </w:rPr>
        <w:t>.</w:t>
      </w:r>
      <w:r w:rsidR="00442DB8">
        <w:rPr>
          <w:rFonts w:ascii="BMW Motorrad" w:hAnsi="BMW Motorrad"/>
          <w:sz w:val="24"/>
          <w:lang w:val="nl-NL"/>
        </w:rPr>
        <w:br/>
      </w:r>
      <w:r w:rsidR="00442DB8">
        <w:rPr>
          <w:rFonts w:ascii="BMW Motorrad" w:hAnsi="BMW Motorrad"/>
          <w:sz w:val="24"/>
          <w:lang w:val="nl-NL"/>
        </w:rPr>
        <w:br/>
      </w:r>
      <w:r w:rsidR="005F4773" w:rsidRPr="005F4773">
        <w:rPr>
          <w:rFonts w:ascii="BMW Motorrad" w:hAnsi="BMW Motorrad"/>
          <w:b/>
          <w:bCs/>
          <w:kern w:val="16"/>
          <w:lang w:val="nl-NL"/>
          <w14:ligatures w14:val="standard"/>
          <w14:numSpacing w14:val="tabular"/>
        </w:rPr>
        <w:t>BMW Group.</w:t>
      </w:r>
    </w:p>
    <w:p w14:paraId="5C09F5B1" w14:textId="77777777" w:rsidR="005F4773" w:rsidRPr="005F4773" w:rsidRDefault="005F4773" w:rsidP="005F4773">
      <w:pPr>
        <w:pStyle w:val="Geenafstand"/>
        <w:rPr>
          <w:rFonts w:ascii="BMW Motorrad" w:hAnsi="BMW Motorrad"/>
          <w:b/>
          <w:bCs/>
          <w:kern w:val="16"/>
          <w:lang w:val="nl-NL"/>
          <w14:ligatures w14:val="standard"/>
          <w14:numSpacing w14:val="tabular"/>
        </w:rPr>
      </w:pPr>
    </w:p>
    <w:p w14:paraId="5958AE8C" w14:textId="77777777" w:rsidR="00E74F04" w:rsidRDefault="00E74F04">
      <w:pPr>
        <w:pStyle w:val="Geenafstand"/>
        <w:rPr>
          <w:lang w:val="nl-NL" w:eastAsia="nl-NL"/>
        </w:rPr>
      </w:pPr>
      <w:r w:rsidRPr="00E74F04">
        <w:rPr>
          <w:rFonts w:ascii="BMW Motorrad" w:hAnsi="BMW Motorrad"/>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p>
    <w:p w14:paraId="3C96EE1E" w14:textId="77777777" w:rsidR="005F4773" w:rsidRPr="005F4773" w:rsidRDefault="005F4773" w:rsidP="005F4773">
      <w:pPr>
        <w:pStyle w:val="Geenafstand"/>
        <w:rPr>
          <w:rFonts w:ascii="BMW Motorrad" w:hAnsi="BMW Motorrad"/>
          <w:kern w:val="16"/>
          <w:lang w:val="nl-NL"/>
          <w14:ligatures w14:val="standard"/>
          <w14:numSpacing w14:val="tabular"/>
        </w:rPr>
      </w:pPr>
    </w:p>
    <w:p w14:paraId="7984B1DA" w14:textId="77777777" w:rsidR="00E74F04" w:rsidRDefault="00E74F04">
      <w:pPr>
        <w:pStyle w:val="Geenafstand"/>
        <w:rPr>
          <w:lang w:val="nl-NL" w:eastAsia="nl-NL"/>
        </w:rPr>
      </w:pPr>
      <w:r w:rsidRPr="00E74F04">
        <w:rPr>
          <w:rFonts w:ascii="BMW Motorrad" w:hAnsi="BMW Motorrad"/>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p>
    <w:p w14:paraId="142D6C50" w14:textId="77777777" w:rsidR="005F4773" w:rsidRPr="005F4773" w:rsidRDefault="005F4773" w:rsidP="005F4773">
      <w:pPr>
        <w:pStyle w:val="Geenafstand"/>
        <w:rPr>
          <w:rFonts w:ascii="BMW Motorrad" w:hAnsi="BMW Motorrad"/>
          <w:kern w:val="16"/>
          <w:lang w:val="nl-NL"/>
          <w14:ligatures w14:val="standard"/>
          <w14:numSpacing w14:val="tabular"/>
        </w:rPr>
      </w:pPr>
    </w:p>
    <w:p w14:paraId="366DD369" w14:textId="77777777" w:rsidR="00E74F04" w:rsidRDefault="00E74F04">
      <w:pPr>
        <w:pStyle w:val="Geenafstand"/>
        <w:rPr>
          <w:lang w:val="nl-NL" w:eastAsia="nl-NL"/>
        </w:rPr>
      </w:pPr>
      <w:r w:rsidRPr="00E74F04">
        <w:rPr>
          <w:rFonts w:ascii="BMW Motorrad" w:hAnsi="BMW Motorrad"/>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p>
    <w:p w14:paraId="1129611C" w14:textId="77777777" w:rsidR="005F4773" w:rsidRPr="005F4773" w:rsidRDefault="005F4773" w:rsidP="005F4773">
      <w:pPr>
        <w:pStyle w:val="Geenafstand"/>
        <w:rPr>
          <w:rFonts w:ascii="BMW Motorrad" w:hAnsi="BMW Motorrad"/>
          <w:b/>
          <w:bCs/>
          <w:kern w:val="16"/>
          <w:lang w:val="nl-NL"/>
          <w14:ligatures w14:val="standard"/>
          <w14:numSpacing w14:val="tabular"/>
        </w:rPr>
      </w:pPr>
    </w:p>
    <w:p w14:paraId="798E0C68" w14:textId="234A412F" w:rsidR="005F4773" w:rsidRDefault="005F4773" w:rsidP="005F4773">
      <w:pPr>
        <w:pStyle w:val="Geenafstand"/>
        <w:rPr>
          <w:rFonts w:ascii="BMW Motorrad" w:hAnsi="BMW Motorrad"/>
          <w:kern w:val="16"/>
          <w:lang w:val="nl-NL"/>
          <w14:ligatures w14:val="standard"/>
          <w14:numSpacing w14:val="tabular"/>
        </w:rPr>
      </w:pPr>
      <w:hyperlink r:id="rId17" w:history="1">
        <w:r w:rsidRPr="007E7651">
          <w:rPr>
            <w:rStyle w:val="Hyperlink"/>
            <w:rFonts w:ascii="BMW Motorrad" w:hAnsi="BMW Motorrad"/>
            <w:kern w:val="16"/>
            <w:lang w:val="nl-NL"/>
            <w14:ligatures w14:val="standard"/>
            <w14:numSpacing w14:val="tabular"/>
          </w:rPr>
          <w:t>www.bmwgroup.com</w:t>
        </w:r>
      </w:hyperlink>
    </w:p>
    <w:p w14:paraId="59A2D1FB" w14:textId="4BAFF3F5" w:rsid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LinkedIn: </w:t>
      </w:r>
      <w:hyperlink r:id="rId18" w:history="1">
        <w:r w:rsidRPr="007E7651">
          <w:rPr>
            <w:rStyle w:val="Hyperlink"/>
            <w:rFonts w:ascii="BMW Motorrad" w:hAnsi="BMW Motorrad"/>
            <w:kern w:val="16"/>
            <w:lang w:val="nl-NL"/>
            <w14:ligatures w14:val="standard"/>
            <w14:numSpacing w14:val="tabular"/>
          </w:rPr>
          <w:t>http://www.linkedin.com/company/bmw-group/</w:t>
        </w:r>
      </w:hyperlink>
    </w:p>
    <w:p w14:paraId="3233C6BD" w14:textId="41D4173F" w:rsidR="005F4773" w:rsidRPr="00634A6A" w:rsidRDefault="005F4773" w:rsidP="005F4773">
      <w:pPr>
        <w:pStyle w:val="Geenafstand"/>
        <w:rPr>
          <w:rFonts w:ascii="BMW Motorrad" w:hAnsi="BMW Motorrad"/>
          <w:kern w:val="16"/>
          <w:lang w:val="en-US"/>
          <w14:ligatures w14:val="standard"/>
          <w14:numSpacing w14:val="tabular"/>
        </w:rPr>
      </w:pPr>
      <w:r w:rsidRPr="00634A6A">
        <w:rPr>
          <w:rFonts w:ascii="BMW Motorrad" w:hAnsi="BMW Motorrad"/>
          <w:kern w:val="16"/>
          <w:lang w:val="en-US"/>
          <w14:ligatures w14:val="standard"/>
          <w14:numSpacing w14:val="tabular"/>
        </w:rPr>
        <w:t xml:space="preserve">YouTube: </w:t>
      </w:r>
      <w:hyperlink r:id="rId19" w:history="1">
        <w:r w:rsidRPr="00634A6A">
          <w:rPr>
            <w:rStyle w:val="Hyperlink"/>
            <w:rFonts w:ascii="BMW Motorrad" w:hAnsi="BMW Motorrad"/>
            <w:kern w:val="16"/>
            <w:lang w:val="en-US"/>
            <w14:ligatures w14:val="standard"/>
            <w14:numSpacing w14:val="tabular"/>
          </w:rPr>
          <w:t>https://www.youtube.com/bmwgroup</w:t>
        </w:r>
      </w:hyperlink>
    </w:p>
    <w:p w14:paraId="792D6315" w14:textId="44C7D8C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Instagram: </w:t>
      </w:r>
      <w:hyperlink r:id="rId20" w:history="1">
        <w:r w:rsidRPr="007E7651">
          <w:rPr>
            <w:rStyle w:val="Hyperlink"/>
            <w:rFonts w:ascii="BMW Motorrad" w:hAnsi="BMW Motorrad"/>
            <w:kern w:val="16"/>
            <w:lang w:val="nl-NL"/>
            <w14:ligatures w14:val="standard"/>
            <w14:numSpacing w14:val="tabular"/>
          </w:rPr>
          <w:t>https://www.instagram.com/bmwgroup</w:t>
        </w:r>
      </w:hyperlink>
    </w:p>
    <w:p w14:paraId="2923C5BF" w14:textId="17A8E0E1" w:rsidR="00442DB8" w:rsidRPr="005F4773" w:rsidRDefault="005F4773" w:rsidP="005F4773">
      <w:pPr>
        <w:pStyle w:val="Geenafstand"/>
        <w:rPr>
          <w:rFonts w:ascii="BMW Motorrad" w:hAnsi="BMW Motorrad"/>
          <w:kern w:val="16"/>
          <w:lang w:val="en-US"/>
          <w14:ligatures w14:val="standard"/>
          <w14:numSpacing w14:val="tabular"/>
        </w:rPr>
      </w:pPr>
      <w:r w:rsidRPr="005F4773">
        <w:rPr>
          <w:rFonts w:ascii="BMW Motorrad" w:hAnsi="BMW Motorrad"/>
          <w:kern w:val="16"/>
          <w:lang w:val="en-US"/>
          <w14:ligatures w14:val="standard"/>
          <w14:numSpacing w14:val="tabular"/>
        </w:rPr>
        <w:t xml:space="preserve">Facebook: </w:t>
      </w:r>
      <w:hyperlink r:id="rId21" w:history="1">
        <w:r w:rsidRPr="005F4773">
          <w:rPr>
            <w:rStyle w:val="Hyperlink"/>
            <w:rFonts w:ascii="BMW Motorrad" w:hAnsi="BMW Motorrad"/>
            <w:kern w:val="16"/>
            <w:lang w:val="en-US"/>
            <w14:ligatures w14:val="standard"/>
            <w14:numSpacing w14:val="tabular"/>
          </w:rPr>
          <w:t>https://www.facebook.com/bmwgroup</w:t>
        </w:r>
      </w:hyperlink>
    </w:p>
    <w:p w14:paraId="4317BF6B" w14:textId="77777777" w:rsidR="005F4773" w:rsidRPr="005F4773" w:rsidRDefault="005F4773" w:rsidP="005F4773">
      <w:pPr>
        <w:pStyle w:val="Geenafstand"/>
        <w:rPr>
          <w:rFonts w:ascii="BMW Motorrad" w:hAnsi="BMW Motorrad"/>
          <w:color w:val="0000FF"/>
          <w:u w:val="single"/>
          <w:lang w:val="en-US"/>
        </w:rPr>
      </w:pPr>
    </w:p>
    <w:p w14:paraId="04D73EAB" w14:textId="77777777" w:rsidR="00442DB8" w:rsidRPr="005F4773" w:rsidRDefault="00442DB8">
      <w:pPr>
        <w:spacing w:line="276" w:lineRule="auto"/>
        <w:rPr>
          <w:rFonts w:ascii="BMW Motorrad" w:hAnsi="BMW Motorrad"/>
          <w:color w:val="0000FF"/>
          <w:u w:val="single"/>
          <w:lang w:val="en-US"/>
        </w:rPr>
      </w:pPr>
    </w:p>
    <w:sectPr w:rsidR="00442DB8" w:rsidRPr="005F4773" w:rsidSect="000A189F">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1814" w:right="2098" w:bottom="1134" w:left="2098" w:header="51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A5D6" w14:textId="77777777" w:rsidR="00EA181D" w:rsidRDefault="00EA181D">
      <w:r>
        <w:separator/>
      </w:r>
    </w:p>
  </w:endnote>
  <w:endnote w:type="continuationSeparator" w:id="0">
    <w:p w14:paraId="0353B399" w14:textId="77777777" w:rsidR="00EA181D" w:rsidRDefault="00EA1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 Motorrad">
    <w:panose1 w:val="020B0504020208020204"/>
    <w:charset w:val="00"/>
    <w:family w:val="swiss"/>
    <w:pitch w:val="variable"/>
    <w:sig w:usb0="A000006F" w:usb1="00000021"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Cambria">
    <w:panose1 w:val="02040503050406030204"/>
    <w:charset w:val="00"/>
    <w:family w:val="roman"/>
    <w:pitch w:val="variable"/>
    <w:sig w:usb0="E00006FF" w:usb1="420024FF" w:usb2="02000000" w:usb3="00000000" w:csb0="000001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EFF" w:usb1="C000785B" w:usb2="00000009" w:usb3="00000000" w:csb0="000001FF" w:csb1="00000000"/>
  </w:font>
  <w:font w:name="BMWType V2 Regular">
    <w:altName w:val="Calibri"/>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BMWTypeLight">
    <w:panose1 w:val="020B0304020202020204"/>
    <w:charset w:val="00"/>
    <w:family w:val="swiss"/>
    <w:pitch w:val="variable"/>
    <w:sig w:usb0="80000027" w:usb1="00000000" w:usb2="00000000" w:usb3="00000000" w:csb0="00000093" w:csb1="00000000"/>
  </w:font>
  <w:font w:name="TimesNewRomanPSMT">
    <w:charset w:val="4D"/>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MWTypeNext Light">
    <w:panose1 w:val="00000000000000000000"/>
    <w:charset w:val="00"/>
    <w:family w:val="auto"/>
    <w:pitch w:val="variable"/>
    <w:sig w:usb0="A000028F" w:usb1="12002413" w:usb2="00000000" w:usb3="00000000" w:csb0="0000019F" w:csb1="00000000"/>
  </w:font>
  <w:font w:name="BMW Motorrad Heavy">
    <w:panose1 w:val="020B0904020208020204"/>
    <w:charset w:val="00"/>
    <w:family w:val="swiss"/>
    <w:pitch w:val="variable"/>
    <w:sig w:usb0="A000006F" w:usb1="00000021" w:usb2="00000000" w:usb3="00000000" w:csb0="00000093"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0859" w14:textId="28242C29" w:rsidR="005D6376" w:rsidRDefault="00D7646A">
    <w:pPr>
      <w:framePr w:wrap="around" w:vAnchor="text" w:hAnchor="margin" w:y="1"/>
    </w:pPr>
    <w:r>
      <w:rPr>
        <w:noProof/>
      </w:rPr>
      <mc:AlternateContent>
        <mc:Choice Requires="wps">
          <w:drawing>
            <wp:anchor distT="0" distB="0" distL="0" distR="0" simplePos="0" relativeHeight="251664384" behindDoc="0" locked="0" layoutInCell="1" allowOverlap="1" wp14:anchorId="0EBED9D8" wp14:editId="422BCB9E">
              <wp:simplePos x="635" y="635"/>
              <wp:positionH relativeFrom="page">
                <wp:align>center</wp:align>
              </wp:positionH>
              <wp:positionV relativeFrom="page">
                <wp:align>bottom</wp:align>
              </wp:positionV>
              <wp:extent cx="918210" cy="365760"/>
              <wp:effectExtent l="0" t="0" r="15240" b="0"/>
              <wp:wrapNone/>
              <wp:docPr id="1926146405"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24E17842" w14:textId="78CF5331"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ED9D8" id="_x0000_t202" coordsize="21600,21600" o:spt="202" path="m,l,21600r21600,l21600,xe">
              <v:stroke joinstyle="miter"/>
              <v:path gradientshapeok="t" o:connecttype="rect"/>
            </v:shapetype>
            <v:shape id="Text Box 2" o:spid="_x0000_s1026" type="#_x0000_t202" alt="CONFIDENTIAL" style="position:absolute;margin-left:0;margin-top:0;width:72.3pt;height:28.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" filled="f" stroked="f">
              <v:textbox style="mso-fit-shape-to-text:t" inset="0,0,0,15pt">
                <w:txbxContent>
                  <w:p w14:paraId="24E17842" w14:textId="78CF5331"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r w:rsidR="00E535C3">
      <w:fldChar w:fldCharType="begin"/>
    </w:r>
    <w:r w:rsidR="005D6376">
      <w:instrText xml:space="preserve">PAGE  </w:instrText>
    </w:r>
    <w:r w:rsidR="00E535C3">
      <w:fldChar w:fldCharType="end"/>
    </w:r>
  </w:p>
  <w:p w14:paraId="549B0A4F" w14:textId="77777777" w:rsidR="005D6376" w:rsidRDefault="005D6376">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7DA5" w14:textId="23E549F8" w:rsidR="005D6376" w:rsidRDefault="00D7646A" w:rsidP="00B615CF">
    <w:pPr>
      <w:pStyle w:val="Voettekst"/>
      <w:tabs>
        <w:tab w:val="clear" w:pos="4536"/>
        <w:tab w:val="clear" w:pos="9072"/>
      </w:tabs>
    </w:pPr>
    <w:r>
      <w:rPr>
        <w:noProof/>
      </w:rPr>
      <mc:AlternateContent>
        <mc:Choice Requires="wps">
          <w:drawing>
            <wp:anchor distT="0" distB="0" distL="0" distR="0" simplePos="0" relativeHeight="251665408" behindDoc="0" locked="0" layoutInCell="1" allowOverlap="1" wp14:anchorId="2E5375E7" wp14:editId="69D7024D">
              <wp:simplePos x="1330569" y="10169769"/>
              <wp:positionH relativeFrom="page">
                <wp:align>center</wp:align>
              </wp:positionH>
              <wp:positionV relativeFrom="page">
                <wp:align>bottom</wp:align>
              </wp:positionV>
              <wp:extent cx="918210" cy="365760"/>
              <wp:effectExtent l="0" t="0" r="15240" b="0"/>
              <wp:wrapNone/>
              <wp:docPr id="105870987"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4C0F0CC4" w14:textId="78699317"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5375E7" id="_x0000_t202" coordsize="21600,21600" o:spt="202" path="m,l,21600r21600,l21600,xe">
              <v:stroke joinstyle="miter"/>
              <v:path gradientshapeok="t" o:connecttype="rect"/>
            </v:shapetype>
            <v:shape id="Text Box 3" o:spid="_x0000_s1027" type="#_x0000_t202" alt="CONFIDENTIAL" style="position:absolute;margin-left:0;margin-top:0;width:72.3pt;height:28.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" filled="f" stroked="f">
              <v:textbox style="mso-fit-shape-to-text:t" inset="0,0,0,15pt">
                <w:txbxContent>
                  <w:p w14:paraId="4C0F0CC4" w14:textId="78699317"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B1DD" w14:textId="5EB45749" w:rsidR="005D6376" w:rsidRDefault="00D7646A" w:rsidP="00B615CF">
    <w:pPr>
      <w:tabs>
        <w:tab w:val="clear" w:pos="454"/>
        <w:tab w:val="clear" w:pos="4706"/>
      </w:tabs>
      <w:spacing w:line="240" w:lineRule="atLeast"/>
    </w:pPr>
    <w:r>
      <w:rPr>
        <w:noProof/>
      </w:rPr>
      <mc:AlternateContent>
        <mc:Choice Requires="wps">
          <w:drawing>
            <wp:anchor distT="0" distB="0" distL="0" distR="0" simplePos="0" relativeHeight="251663360" behindDoc="0" locked="0" layoutInCell="1" allowOverlap="1" wp14:anchorId="47858713" wp14:editId="2C72A656">
              <wp:simplePos x="635" y="635"/>
              <wp:positionH relativeFrom="page">
                <wp:align>center</wp:align>
              </wp:positionH>
              <wp:positionV relativeFrom="page">
                <wp:align>bottom</wp:align>
              </wp:positionV>
              <wp:extent cx="918210" cy="365760"/>
              <wp:effectExtent l="0" t="0" r="15240" b="0"/>
              <wp:wrapNone/>
              <wp:docPr id="985654601"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19F111A5" w14:textId="503EA6DB"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858713" id="_x0000_t202" coordsize="21600,21600" o:spt="202" path="m,l,21600r21600,l21600,xe">
              <v:stroke joinstyle="miter"/>
              <v:path gradientshapeok="t" o:connecttype="rect"/>
            </v:shapetype>
            <v:shape id="Text Box 1" o:spid="_x0000_s1028" type="#_x0000_t202" alt="CONFIDENTIAL" style="position:absolute;margin-left:0;margin-top:0;width:72.3pt;height:28.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" filled="f" stroked="f">
              <v:textbox style="mso-fit-shape-to-text:t" inset="0,0,0,15pt">
                <w:txbxContent>
                  <w:p w14:paraId="19F111A5" w14:textId="503EA6DB"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1150" w14:textId="77777777" w:rsidR="00EA181D" w:rsidRDefault="00EA181D">
      <w:r>
        <w:separator/>
      </w:r>
    </w:p>
  </w:footnote>
  <w:footnote w:type="continuationSeparator" w:id="0">
    <w:p w14:paraId="542E0604" w14:textId="77777777" w:rsidR="00EA181D" w:rsidRDefault="00EA1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4D32" w14:textId="77777777" w:rsidR="0057587E" w:rsidRDefault="005758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Layout w:type="fixed"/>
      <w:tblCellMar>
        <w:left w:w="28" w:type="dxa"/>
        <w:right w:w="28" w:type="dxa"/>
      </w:tblCellMar>
      <w:tblLook w:val="0000" w:firstRow="0" w:lastRow="0" w:firstColumn="0" w:lastColumn="0" w:noHBand="0" w:noVBand="0"/>
    </w:tblPr>
    <w:tblGrid>
      <w:gridCol w:w="1928"/>
      <w:gridCol w:w="170"/>
      <w:gridCol w:w="9299"/>
    </w:tblGrid>
    <w:tr w:rsidR="006C239F" w14:paraId="1548236B" w14:textId="77777777" w:rsidTr="00FE322E">
      <w:tc>
        <w:tcPr>
          <w:tcW w:w="1928" w:type="dxa"/>
        </w:tcPr>
        <w:p w14:paraId="1E76C5A9" w14:textId="293E2E8A" w:rsidR="006C239F" w:rsidRDefault="006C239F" w:rsidP="006C239F">
          <w:pPr>
            <w:pStyle w:val="zzmarginalielightseite2"/>
            <w:framePr w:wrap="notBeside" w:y="1815"/>
          </w:pPr>
        </w:p>
      </w:tc>
      <w:tc>
        <w:tcPr>
          <w:tcW w:w="170" w:type="dxa"/>
        </w:tcPr>
        <w:p w14:paraId="4D89AF8C" w14:textId="77777777" w:rsidR="006C239F" w:rsidRDefault="006C239F" w:rsidP="006C239F">
          <w:pPr>
            <w:pStyle w:val="zzmarginalielightseite2"/>
            <w:framePr w:wrap="notBeside" w:y="1815"/>
          </w:pPr>
        </w:p>
      </w:tc>
      <w:tc>
        <w:tcPr>
          <w:tcW w:w="9299" w:type="dxa"/>
          <w:vAlign w:val="center"/>
        </w:tcPr>
        <w:p w14:paraId="36206ED1" w14:textId="5223FB3A" w:rsidR="006C239F" w:rsidRPr="004D0CC3" w:rsidRDefault="006C239F" w:rsidP="006C239F">
          <w:pPr>
            <w:pStyle w:val="Fliesstext"/>
            <w:framePr w:w="11340" w:hSpace="142" w:wrap="notBeside" w:vAnchor="page" w:hAnchor="page" w:y="1815" w:anchorLock="1"/>
            <w:tabs>
              <w:tab w:val="clear" w:pos="454"/>
              <w:tab w:val="clear" w:pos="4706"/>
            </w:tabs>
            <w:rPr>
              <w:rFonts w:ascii="BMW Motorrad" w:hAnsi="BMW Motorrad"/>
            </w:rPr>
          </w:pPr>
          <w:r>
            <w:rPr>
              <w:rFonts w:ascii="BMW Motorrad" w:hAnsi="BMW Motorrad"/>
            </w:rPr>
            <w:t xml:space="preserve">Media </w:t>
          </w:r>
          <w:proofErr w:type="spellStart"/>
          <w:r>
            <w:rPr>
              <w:rFonts w:ascii="BMW Motorrad" w:hAnsi="BMW Motorrad"/>
            </w:rPr>
            <w:t>informati</w:t>
          </w:r>
          <w:r w:rsidR="00430AA3">
            <w:rPr>
              <w:rFonts w:ascii="BMW Motorrad" w:hAnsi="BMW Motorrad"/>
            </w:rPr>
            <w:t>e</w:t>
          </w:r>
          <w:proofErr w:type="spellEnd"/>
        </w:p>
      </w:tc>
    </w:tr>
    <w:tr w:rsidR="006C239F" w14:paraId="12203DD6" w14:textId="77777777" w:rsidTr="00FE322E">
      <w:tc>
        <w:tcPr>
          <w:tcW w:w="1928" w:type="dxa"/>
        </w:tcPr>
        <w:p w14:paraId="0B836B09" w14:textId="0CE946DB" w:rsidR="006C239F" w:rsidRDefault="00430AA3" w:rsidP="006C239F">
          <w:pPr>
            <w:pStyle w:val="zzmarginalielightseite2"/>
            <w:framePr w:wrap="notBeside" w:y="1815"/>
            <w:spacing w:line="330" w:lineRule="exact"/>
          </w:pPr>
          <w:r>
            <w:t>Datum</w:t>
          </w:r>
        </w:p>
      </w:tc>
      <w:tc>
        <w:tcPr>
          <w:tcW w:w="170" w:type="dxa"/>
        </w:tcPr>
        <w:p w14:paraId="4BADDD5C" w14:textId="77777777" w:rsidR="006C239F" w:rsidRDefault="006C239F" w:rsidP="006C239F">
          <w:pPr>
            <w:pStyle w:val="zzmarginalielightseite2"/>
            <w:framePr w:wrap="notBeside" w:y="1815"/>
          </w:pPr>
        </w:p>
      </w:tc>
      <w:tc>
        <w:tcPr>
          <w:tcW w:w="9299" w:type="dxa"/>
          <w:vAlign w:val="center"/>
        </w:tcPr>
        <w:p w14:paraId="6811E8E3" w14:textId="4A280B71" w:rsidR="006C239F" w:rsidRPr="004D0CC3" w:rsidRDefault="00C1304C" w:rsidP="006C239F">
          <w:pPr>
            <w:pStyle w:val="Fliesstext"/>
            <w:framePr w:w="11340" w:hSpace="142" w:wrap="notBeside" w:vAnchor="page" w:hAnchor="page" w:y="1815" w:anchorLock="1"/>
            <w:tabs>
              <w:tab w:val="clear" w:pos="454"/>
              <w:tab w:val="clear" w:pos="4706"/>
            </w:tabs>
            <w:rPr>
              <w:rFonts w:ascii="BMW Motorrad" w:hAnsi="BMW Motorrad"/>
              <w:szCs w:val="22"/>
            </w:rPr>
          </w:pPr>
          <w:r>
            <w:rPr>
              <w:rFonts w:ascii="BMW Motorrad" w:hAnsi="BMW Motorrad"/>
            </w:rPr>
            <w:t xml:space="preserve">14 </w:t>
          </w:r>
          <w:proofErr w:type="spellStart"/>
          <w:r>
            <w:rPr>
              <w:rFonts w:ascii="BMW Motorrad" w:hAnsi="BMW Motorrad"/>
            </w:rPr>
            <w:t>juli</w:t>
          </w:r>
          <w:proofErr w:type="spellEnd"/>
          <w:r>
            <w:rPr>
              <w:rFonts w:ascii="BMW Motorrad" w:hAnsi="BMW Motorrad"/>
            </w:rPr>
            <w:t xml:space="preserve"> 2026</w:t>
          </w:r>
        </w:p>
      </w:tc>
    </w:tr>
    <w:tr w:rsidR="006C239F" w:rsidRPr="00C1304C" w14:paraId="3E08001D" w14:textId="77777777" w:rsidTr="00FE322E">
      <w:tc>
        <w:tcPr>
          <w:tcW w:w="1928" w:type="dxa"/>
        </w:tcPr>
        <w:p w14:paraId="79F0E765" w14:textId="36622998" w:rsidR="006C239F" w:rsidRDefault="006C239F" w:rsidP="006C239F">
          <w:pPr>
            <w:pStyle w:val="zzmarginalielightseite2"/>
            <w:framePr w:wrap="notBeside" w:y="1815"/>
            <w:spacing w:line="330" w:lineRule="exact"/>
          </w:pPr>
          <w:r>
            <w:t>Topic</w:t>
          </w:r>
        </w:p>
      </w:tc>
      <w:tc>
        <w:tcPr>
          <w:tcW w:w="170" w:type="dxa"/>
        </w:tcPr>
        <w:p w14:paraId="29EA17C9" w14:textId="77777777" w:rsidR="006C239F" w:rsidRDefault="006C239F" w:rsidP="006C239F">
          <w:pPr>
            <w:pStyle w:val="zzmarginalielightseite2"/>
            <w:framePr w:wrap="notBeside" w:y="1815"/>
          </w:pPr>
        </w:p>
      </w:tc>
      <w:tc>
        <w:tcPr>
          <w:tcW w:w="9299" w:type="dxa"/>
          <w:vAlign w:val="center"/>
        </w:tcPr>
        <w:p w14:paraId="149F4ADF" w14:textId="0CC220C7" w:rsidR="006C0744" w:rsidRPr="006C0744" w:rsidRDefault="00C1304C" w:rsidP="006C239F">
          <w:pPr>
            <w:pStyle w:val="Fliesstext"/>
            <w:framePr w:w="11340" w:hSpace="142" w:wrap="notBeside" w:vAnchor="page" w:hAnchor="page" w:y="1815" w:anchorLock="1"/>
            <w:tabs>
              <w:tab w:val="clear" w:pos="454"/>
              <w:tab w:val="clear" w:pos="4706"/>
            </w:tabs>
            <w:rPr>
              <w:rFonts w:ascii="BMW Motorrad" w:hAnsi="BMW Motorrad"/>
              <w:lang w:val="nl-NL"/>
            </w:rPr>
          </w:pPr>
          <w:r w:rsidRPr="00C1304C">
            <w:rPr>
              <w:rFonts w:ascii="BMW Motorrad" w:hAnsi="BMW Motorrad"/>
              <w:lang w:val="nl-NL"/>
            </w:rPr>
            <w:t xml:space="preserve">BMW Motorrad presenteert de GS Trophy </w:t>
          </w:r>
          <w:proofErr w:type="spellStart"/>
          <w:r w:rsidRPr="00C1304C">
            <w:rPr>
              <w:rFonts w:ascii="BMW Motorrad" w:hAnsi="BMW Motorrad"/>
              <w:lang w:val="nl-NL"/>
            </w:rPr>
            <w:t>Competition</w:t>
          </w:r>
          <w:proofErr w:type="spellEnd"/>
          <w:r w:rsidRPr="00C1304C">
            <w:rPr>
              <w:rFonts w:ascii="BMW Motorrad" w:hAnsi="BMW Motorrad"/>
              <w:lang w:val="nl-NL"/>
            </w:rPr>
            <w:t xml:space="preserve"> Bike – de BMW R 12 G/S.</w:t>
          </w:r>
        </w:p>
      </w:tc>
    </w:tr>
    <w:tr w:rsidR="006C239F" w14:paraId="620ACAE7" w14:textId="77777777" w:rsidTr="006C0744">
      <w:trPr>
        <w:trHeight w:val="442"/>
      </w:trPr>
      <w:tc>
        <w:tcPr>
          <w:tcW w:w="1928" w:type="dxa"/>
        </w:tcPr>
        <w:p w14:paraId="53F92DBA" w14:textId="75B93D41" w:rsidR="006C239F" w:rsidRDefault="00430AA3" w:rsidP="006C239F">
          <w:pPr>
            <w:pStyle w:val="zzmarginalielightseite2"/>
            <w:framePr w:wrap="notBeside" w:y="1815"/>
            <w:spacing w:line="330" w:lineRule="exact"/>
          </w:pPr>
          <w:r>
            <w:t>Pagina</w:t>
          </w:r>
        </w:p>
      </w:tc>
      <w:tc>
        <w:tcPr>
          <w:tcW w:w="170" w:type="dxa"/>
        </w:tcPr>
        <w:p w14:paraId="195C2691" w14:textId="77777777" w:rsidR="006C239F" w:rsidRDefault="006C239F" w:rsidP="006C239F">
          <w:pPr>
            <w:pStyle w:val="zzmarginalielightseite2"/>
            <w:framePr w:wrap="notBeside" w:y="1815"/>
          </w:pPr>
        </w:p>
      </w:tc>
      <w:tc>
        <w:tcPr>
          <w:tcW w:w="9299" w:type="dxa"/>
          <w:vAlign w:val="center"/>
        </w:tcPr>
        <w:p w14:paraId="7F405506" w14:textId="29AE580F" w:rsidR="006C239F" w:rsidRPr="004D0CC3" w:rsidRDefault="006C239F" w:rsidP="006C239F">
          <w:pPr>
            <w:pStyle w:val="Fliesstext"/>
            <w:framePr w:w="11340" w:hSpace="142" w:wrap="notBeside" w:vAnchor="page" w:hAnchor="page" w:y="1815" w:anchorLock="1"/>
            <w:tabs>
              <w:tab w:val="clear" w:pos="454"/>
              <w:tab w:val="clear" w:pos="4706"/>
            </w:tabs>
            <w:rPr>
              <w:rFonts w:ascii="BMW Motorrad" w:hAnsi="BMW Motorrad"/>
            </w:rPr>
          </w:pPr>
          <w:r w:rsidRPr="004D0CC3">
            <w:rPr>
              <w:rFonts w:ascii="BMW Motorrad" w:hAnsi="BMW Motorrad"/>
            </w:rPr>
            <w:fldChar w:fldCharType="begin"/>
          </w:r>
          <w:r w:rsidRPr="004D0CC3">
            <w:rPr>
              <w:rFonts w:ascii="BMW Motorrad" w:hAnsi="BMW Motorrad"/>
            </w:rPr>
            <w:instrText xml:space="preserve"> PAGE </w:instrText>
          </w:r>
          <w:r w:rsidRPr="004D0CC3">
            <w:rPr>
              <w:rFonts w:ascii="BMW Motorrad" w:hAnsi="BMW Motorrad"/>
            </w:rPr>
            <w:fldChar w:fldCharType="separate"/>
          </w:r>
          <w:r>
            <w:rPr>
              <w:rFonts w:ascii="BMW Motorrad" w:hAnsi="BMW Motorrad"/>
            </w:rPr>
            <w:t>2</w:t>
          </w:r>
          <w:r w:rsidRPr="004D0CC3">
            <w:rPr>
              <w:rFonts w:ascii="BMW Motorrad" w:hAnsi="BMW Motorrad"/>
            </w:rPr>
            <w:fldChar w:fldCharType="end"/>
          </w:r>
        </w:p>
      </w:tc>
    </w:tr>
    <w:tr w:rsidR="005D6376" w14:paraId="4A667A12" w14:textId="77777777">
      <w:tc>
        <w:tcPr>
          <w:tcW w:w="1928" w:type="dxa"/>
          <w:vAlign w:val="bottom"/>
        </w:tcPr>
        <w:p w14:paraId="5316E658" w14:textId="77777777" w:rsidR="005D6376" w:rsidRDefault="005D6376">
          <w:pPr>
            <w:pStyle w:val="zzmarginalielightseite2"/>
            <w:framePr w:wrap="notBeside" w:y="1815"/>
          </w:pPr>
        </w:p>
        <w:p w14:paraId="308FA36C" w14:textId="77777777" w:rsidR="005D6376" w:rsidRDefault="005D6376">
          <w:pPr>
            <w:pStyle w:val="zzmarginalielightseite2"/>
            <w:framePr w:wrap="notBeside" w:y="1815"/>
          </w:pPr>
        </w:p>
      </w:tc>
      <w:tc>
        <w:tcPr>
          <w:tcW w:w="170" w:type="dxa"/>
        </w:tcPr>
        <w:p w14:paraId="117D3DD4" w14:textId="77777777" w:rsidR="005D6376" w:rsidRDefault="005D6376">
          <w:pPr>
            <w:pStyle w:val="zzmarginalielightseite2"/>
            <w:framePr w:wrap="notBeside" w:y="1815"/>
          </w:pPr>
        </w:p>
      </w:tc>
      <w:tc>
        <w:tcPr>
          <w:tcW w:w="9299" w:type="dxa"/>
          <w:vAlign w:val="bottom"/>
        </w:tcPr>
        <w:p w14:paraId="0CB9AE75" w14:textId="77777777" w:rsidR="005D6376" w:rsidRDefault="005D6376" w:rsidP="00B615CF">
          <w:pPr>
            <w:pStyle w:val="Fliesstext"/>
            <w:framePr w:w="11340" w:hSpace="142" w:wrap="notBeside" w:vAnchor="page" w:hAnchor="page" w:y="1815" w:anchorLock="1"/>
            <w:tabs>
              <w:tab w:val="clear" w:pos="454"/>
              <w:tab w:val="clear" w:pos="4706"/>
            </w:tabs>
          </w:pPr>
        </w:p>
      </w:tc>
    </w:tr>
  </w:tbl>
  <w:p w14:paraId="6D4A0447" w14:textId="77777777" w:rsidR="00F468ED" w:rsidRPr="006566E7" w:rsidRDefault="00F468ED" w:rsidP="00F468ED">
    <w:pPr>
      <w:pStyle w:val="zzbmw-group"/>
      <w:framePr w:w="7046" w:wrap="around"/>
      <w:tabs>
        <w:tab w:val="clear" w:pos="454"/>
        <w:tab w:val="clear" w:pos="4706"/>
      </w:tabs>
      <w:rPr>
        <w:rFonts w:ascii="BMW Motorrad Heavy" w:hAnsi="BMW Motorrad Heavy"/>
        <w:color w:val="FFFFFF"/>
      </w:rPr>
    </w:pPr>
    <w:proofErr w:type="gramStart"/>
    <w:r w:rsidRPr="006566E7">
      <w:rPr>
        <w:rFonts w:ascii="BMW Motorrad Heavy" w:hAnsi="BMW Motorrad Heavy"/>
      </w:rPr>
      <w:t>BMW Motorrad</w:t>
    </w:r>
    <w:proofErr w:type="gramEnd"/>
    <w:r w:rsidRPr="006566E7">
      <w:rPr>
        <w:rFonts w:ascii="BMW Motorrad Heavy" w:hAnsi="BMW Motorrad Heavy"/>
      </w:rPr>
      <w:br/>
    </w:r>
    <w:r w:rsidRPr="006566E7">
      <w:rPr>
        <w:rFonts w:ascii="BMW Motorrad Heavy" w:hAnsi="BMW Motorrad Heavy"/>
        <w:color w:val="808080"/>
      </w:rPr>
      <w:t>Corporate Communications</w:t>
    </w:r>
  </w:p>
  <w:p w14:paraId="6D4C6366" w14:textId="76FAFD74" w:rsidR="005D6376" w:rsidRDefault="000E2B6A" w:rsidP="00B615CF">
    <w:pPr>
      <w:pStyle w:val="zzbmw-group"/>
      <w:framePr w:w="0" w:hRule="auto" w:hSpace="0" w:wrap="auto" w:vAnchor="margin" w:hAnchor="text" w:xAlign="left" w:yAlign="inline"/>
      <w:tabs>
        <w:tab w:val="clear" w:pos="454"/>
        <w:tab w:val="clear" w:pos="4706"/>
      </w:tabs>
    </w:pPr>
    <w:r w:rsidRPr="000E2B6A">
      <w:rPr>
        <w:rFonts w:ascii="BMW Motorrad" w:eastAsia="Calibri" w:hAnsi="BMW Motorrad"/>
        <w:noProof/>
        <w:kern w:val="16"/>
        <w:sz w:val="20"/>
        <w:lang w:val="en-US" w:eastAsia="en-US"/>
        <w14:ligatures w14:val="standard"/>
        <w14:numSpacing w14:val="tabular"/>
      </w:rPr>
      <w:drawing>
        <wp:anchor distT="0" distB="0" distL="114300" distR="114300" simplePos="0" relativeHeight="251662336" behindDoc="0" locked="1" layoutInCell="1" allowOverlap="1" wp14:anchorId="15DA3997" wp14:editId="4317845C">
          <wp:simplePos x="0" y="0"/>
          <wp:positionH relativeFrom="page">
            <wp:posOffset>5067300</wp:posOffset>
          </wp:positionH>
          <wp:positionV relativeFrom="page">
            <wp:posOffset>6350</wp:posOffset>
          </wp:positionV>
          <wp:extent cx="2470785" cy="1111885"/>
          <wp:effectExtent l="0" t="0" r="0" b="0"/>
          <wp:wrapNone/>
          <wp:docPr id="72" name="shp_ur_BMW_Motorrad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hp_ur_BMW_Motorrad_bl"/>
                  <pic:cNvPicPr/>
                </pic:nvPicPr>
                <pic:blipFill>
                  <a:blip r:embed="rId1">
                    <a:extLst>
                      <a:ext uri="{28A0092B-C50C-407E-A947-70E740481C1C}">
                        <a14:useLocalDpi xmlns:a14="http://schemas.microsoft.com/office/drawing/2010/main" val="0"/>
                      </a:ext>
                    </a:extLst>
                  </a:blip>
                  <a:stretch>
                    <a:fillRect/>
                  </a:stretch>
                </pic:blipFill>
                <pic:spPr>
                  <a:xfrm>
                    <a:off x="0" y="0"/>
                    <a:ext cx="2470785" cy="11118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1B6F" w14:textId="1A882AFB" w:rsidR="005D6376" w:rsidRDefault="00C51ECF" w:rsidP="00B615CF">
    <w:pPr>
      <w:pStyle w:val="Koptekst"/>
      <w:tabs>
        <w:tab w:val="clear" w:pos="4536"/>
        <w:tab w:val="clear" w:pos="9072"/>
      </w:tabs>
    </w:pPr>
    <w:r>
      <w:rPr>
        <w:noProof/>
      </w:rPr>
      <w:drawing>
        <wp:anchor distT="0" distB="0" distL="114300" distR="114300" simplePos="0" relativeHeight="251660288" behindDoc="0" locked="0" layoutInCell="1" allowOverlap="1" wp14:anchorId="508487E6" wp14:editId="74E594DE">
          <wp:simplePos x="0" y="0"/>
          <wp:positionH relativeFrom="margin">
            <wp:posOffset>4281170</wp:posOffset>
          </wp:positionH>
          <wp:positionV relativeFrom="margin">
            <wp:posOffset>-669925</wp:posOffset>
          </wp:positionV>
          <wp:extent cx="1463675" cy="2857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 t="1400" r="101" b="1914"/>
                  <a:stretch/>
                </pic:blipFill>
                <pic:spPr bwMode="auto">
                  <a:xfrm>
                    <a:off x="0" y="0"/>
                    <a:ext cx="1463675" cy="285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7A22"/>
    <w:multiLevelType w:val="multilevel"/>
    <w:tmpl w:val="5CB6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64DC5"/>
    <w:multiLevelType w:val="multilevel"/>
    <w:tmpl w:val="7C1A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32144"/>
    <w:multiLevelType w:val="multilevel"/>
    <w:tmpl w:val="BBBC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D324D"/>
    <w:multiLevelType w:val="multilevel"/>
    <w:tmpl w:val="E88E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5C699C"/>
    <w:multiLevelType w:val="hybridMultilevel"/>
    <w:tmpl w:val="B5E0E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1A5ED8"/>
    <w:multiLevelType w:val="multilevel"/>
    <w:tmpl w:val="B4606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15698E"/>
    <w:multiLevelType w:val="multilevel"/>
    <w:tmpl w:val="5BFC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63882"/>
    <w:multiLevelType w:val="hybridMultilevel"/>
    <w:tmpl w:val="1B5CE11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744B75"/>
    <w:multiLevelType w:val="multilevel"/>
    <w:tmpl w:val="3276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5310D"/>
    <w:multiLevelType w:val="multilevel"/>
    <w:tmpl w:val="0100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DB49BC"/>
    <w:multiLevelType w:val="hybridMultilevel"/>
    <w:tmpl w:val="0E8A0530"/>
    <w:lvl w:ilvl="0" w:tplc="04070001">
      <w:start w:val="1"/>
      <w:numFmt w:val="bullet"/>
      <w:lvlText w:val="·"/>
      <w:lvlJc w:val="left"/>
      <w:pPr>
        <w:tabs>
          <w:tab w:val="num" w:pos="255"/>
        </w:tabs>
        <w:ind w:left="255" w:hanging="255"/>
      </w:pPr>
      <w:rPr>
        <w:rFonts w:ascii="Symbol" w:hAnsi="Symbol" w:cs="Symbol" w:hint="default"/>
      </w:rPr>
    </w:lvl>
    <w:lvl w:ilvl="1" w:tplc="04070003">
      <w:start w:val="1"/>
      <w:numFmt w:val="bullet"/>
      <w:lvlText w:val="·"/>
      <w:lvlJc w:val="left"/>
      <w:pPr>
        <w:tabs>
          <w:tab w:val="num" w:pos="510"/>
        </w:tabs>
        <w:ind w:left="510" w:hanging="255"/>
      </w:pPr>
      <w:rPr>
        <w:rFonts w:ascii="Symbol" w:hAnsi="Symbol" w:cs="Symbol" w:hint="default"/>
      </w:rPr>
    </w:lvl>
    <w:lvl w:ilvl="2" w:tplc="04070005">
      <w:start w:val="1"/>
      <w:numFmt w:val="bullet"/>
      <w:lvlText w:val="·"/>
      <w:lvlJc w:val="left"/>
      <w:pPr>
        <w:tabs>
          <w:tab w:val="num" w:pos="765"/>
        </w:tabs>
        <w:ind w:left="765" w:hanging="255"/>
      </w:pPr>
      <w:rPr>
        <w:rFonts w:ascii="Symbol" w:hAnsi="Symbol" w:cs="Symbol" w:hint="default"/>
      </w:rPr>
    </w:lvl>
    <w:lvl w:ilvl="3" w:tplc="04070001">
      <w:start w:val="1"/>
      <w:numFmt w:val="bullet"/>
      <w:lvlText w:val="·"/>
      <w:lvlJc w:val="left"/>
      <w:pPr>
        <w:tabs>
          <w:tab w:val="num" w:pos="1020"/>
        </w:tabs>
        <w:ind w:left="1020" w:hanging="255"/>
      </w:pPr>
      <w:rPr>
        <w:rFonts w:ascii="Symbol" w:hAnsi="Symbol" w:cs="Symbol" w:hint="default"/>
      </w:rPr>
    </w:lvl>
    <w:lvl w:ilvl="4" w:tplc="04070003">
      <w:start w:val="1"/>
      <w:numFmt w:val="bullet"/>
      <w:lvlText w:val="·"/>
      <w:lvlJc w:val="left"/>
      <w:pPr>
        <w:tabs>
          <w:tab w:val="num" w:pos="1275"/>
        </w:tabs>
        <w:ind w:left="1275" w:hanging="255"/>
      </w:pPr>
      <w:rPr>
        <w:rFonts w:ascii="Courier New" w:hAnsi="Courier New" w:cs="Courier New" w:hint="default"/>
      </w:rPr>
    </w:lvl>
    <w:lvl w:ilvl="5" w:tplc="04070005">
      <w:start w:val="1"/>
      <w:numFmt w:val="bullet"/>
      <w:lvlText w:val="·"/>
      <w:lvlJc w:val="left"/>
      <w:pPr>
        <w:tabs>
          <w:tab w:val="num" w:pos="1530"/>
        </w:tabs>
        <w:ind w:left="1530" w:hanging="255"/>
      </w:pPr>
      <w:rPr>
        <w:rFonts w:ascii="Symbol" w:hAnsi="Symbol" w:cs="Symbol" w:hint="default"/>
      </w:rPr>
    </w:lvl>
    <w:lvl w:ilvl="6" w:tplc="04070001">
      <w:start w:val="1"/>
      <w:numFmt w:val="bullet"/>
      <w:lvlText w:val="·"/>
      <w:lvlJc w:val="left"/>
      <w:pPr>
        <w:tabs>
          <w:tab w:val="num" w:pos="1785"/>
        </w:tabs>
        <w:ind w:left="1785" w:hanging="255"/>
      </w:pPr>
      <w:rPr>
        <w:rFonts w:ascii="Symbol" w:hAnsi="Symbol" w:cs="Symbol" w:hint="default"/>
      </w:rPr>
    </w:lvl>
    <w:lvl w:ilvl="7" w:tplc="04070003">
      <w:start w:val="1"/>
      <w:numFmt w:val="bullet"/>
      <w:lvlText w:val="·"/>
      <w:lvlJc w:val="left"/>
      <w:pPr>
        <w:tabs>
          <w:tab w:val="num" w:pos="2040"/>
        </w:tabs>
        <w:ind w:left="2040" w:hanging="255"/>
      </w:pPr>
      <w:rPr>
        <w:rFonts w:ascii="Courier New" w:hAnsi="Courier New" w:cs="Courier New" w:hint="default"/>
      </w:rPr>
    </w:lvl>
    <w:lvl w:ilvl="8" w:tplc="04070005">
      <w:start w:val="1"/>
      <w:numFmt w:val="bullet"/>
      <w:lvlText w:val="·"/>
      <w:lvlJc w:val="left"/>
      <w:pPr>
        <w:tabs>
          <w:tab w:val="num" w:pos="2295"/>
        </w:tabs>
        <w:ind w:left="2295" w:hanging="255"/>
      </w:pPr>
      <w:rPr>
        <w:rFonts w:ascii="Symbol" w:hAnsi="Symbol" w:cs="Symbol" w:hint="default"/>
      </w:rPr>
    </w:lvl>
  </w:abstractNum>
  <w:abstractNum w:abstractNumId="11" w15:restartNumberingAfterBreak="0">
    <w:nsid w:val="2F9C28E7"/>
    <w:multiLevelType w:val="hybridMultilevel"/>
    <w:tmpl w:val="9F7031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7747BE"/>
    <w:multiLevelType w:val="hybridMultilevel"/>
    <w:tmpl w:val="0C16FB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DD0B00"/>
    <w:multiLevelType w:val="multilevel"/>
    <w:tmpl w:val="5F7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F07FE1"/>
    <w:multiLevelType w:val="hybridMultilevel"/>
    <w:tmpl w:val="66CAD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A0E710D"/>
    <w:multiLevelType w:val="multilevel"/>
    <w:tmpl w:val="849E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2A2C09"/>
    <w:multiLevelType w:val="multilevel"/>
    <w:tmpl w:val="3EBA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22682"/>
    <w:multiLevelType w:val="multilevel"/>
    <w:tmpl w:val="FDDC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224329"/>
    <w:multiLevelType w:val="hybridMultilevel"/>
    <w:tmpl w:val="5C36EF64"/>
    <w:lvl w:ilvl="0" w:tplc="27403B9C">
      <w:start w:val="10"/>
      <w:numFmt w:val="bullet"/>
      <w:lvlText w:val="·"/>
      <w:lvlJc w:val="left"/>
      <w:pPr>
        <w:ind w:left="720" w:hanging="360"/>
      </w:pPr>
      <w:rPr>
        <w:rFonts w:ascii="BMW Motorrad" w:eastAsia="Times New Roman" w:hAnsi="BMW Motorrad" w:cs="BMWType V2 Light" w:hint="default"/>
        <w:b/>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0B2EA1"/>
    <w:multiLevelType w:val="hybridMultilevel"/>
    <w:tmpl w:val="193A4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455368"/>
    <w:multiLevelType w:val="multilevel"/>
    <w:tmpl w:val="FEFC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B7454F"/>
    <w:multiLevelType w:val="hybridMultilevel"/>
    <w:tmpl w:val="37647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DE0C47"/>
    <w:multiLevelType w:val="hybridMultilevel"/>
    <w:tmpl w:val="BC9C3A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A216E18"/>
    <w:multiLevelType w:val="multilevel"/>
    <w:tmpl w:val="98C4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E8254E"/>
    <w:multiLevelType w:val="hybridMultilevel"/>
    <w:tmpl w:val="CA248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62979BA"/>
    <w:multiLevelType w:val="hybridMultilevel"/>
    <w:tmpl w:val="3C3A0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925636"/>
    <w:multiLevelType w:val="multilevel"/>
    <w:tmpl w:val="1FCC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C53AF"/>
    <w:multiLevelType w:val="hybridMultilevel"/>
    <w:tmpl w:val="F2925450"/>
    <w:lvl w:ilvl="0" w:tplc="321A6D3C">
      <w:start w:val="10"/>
      <w:numFmt w:val="bullet"/>
      <w:lvlText w:val="•"/>
      <w:lvlJc w:val="left"/>
      <w:pPr>
        <w:ind w:left="720" w:hanging="360"/>
      </w:pPr>
      <w:rPr>
        <w:rFonts w:ascii="BMW Motorrad" w:eastAsia="Times New Roman" w:hAnsi="BMW Motorrad" w:cs="BMWType V2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FB2453C"/>
    <w:multiLevelType w:val="multilevel"/>
    <w:tmpl w:val="C004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F5124E"/>
    <w:multiLevelType w:val="hybridMultilevel"/>
    <w:tmpl w:val="F2A43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8BE5269"/>
    <w:multiLevelType w:val="multilevel"/>
    <w:tmpl w:val="7BD8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128528">
    <w:abstractNumId w:val="7"/>
  </w:num>
  <w:num w:numId="2" w16cid:durableId="947392900">
    <w:abstractNumId w:val="10"/>
  </w:num>
  <w:num w:numId="3" w16cid:durableId="1573157468">
    <w:abstractNumId w:val="18"/>
  </w:num>
  <w:num w:numId="4" w16cid:durableId="732771452">
    <w:abstractNumId w:val="27"/>
  </w:num>
  <w:num w:numId="5" w16cid:durableId="826439552">
    <w:abstractNumId w:val="19"/>
  </w:num>
  <w:num w:numId="6" w16cid:durableId="54088797">
    <w:abstractNumId w:val="14"/>
  </w:num>
  <w:num w:numId="7" w16cid:durableId="182402194">
    <w:abstractNumId w:val="24"/>
  </w:num>
  <w:num w:numId="8" w16cid:durableId="796995388">
    <w:abstractNumId w:val="21"/>
  </w:num>
  <w:num w:numId="9" w16cid:durableId="1801847703">
    <w:abstractNumId w:val="25"/>
  </w:num>
  <w:num w:numId="10" w16cid:durableId="1960406748">
    <w:abstractNumId w:val="12"/>
  </w:num>
  <w:num w:numId="11" w16cid:durableId="1706829473">
    <w:abstractNumId w:val="11"/>
  </w:num>
  <w:num w:numId="12" w16cid:durableId="1049106076">
    <w:abstractNumId w:val="4"/>
  </w:num>
  <w:num w:numId="13" w16cid:durableId="1972049009">
    <w:abstractNumId w:val="29"/>
  </w:num>
  <w:num w:numId="14" w16cid:durableId="766274254">
    <w:abstractNumId w:val="1"/>
  </w:num>
  <w:num w:numId="15" w16cid:durableId="1963685968">
    <w:abstractNumId w:val="22"/>
  </w:num>
  <w:num w:numId="16" w16cid:durableId="684597870">
    <w:abstractNumId w:val="9"/>
  </w:num>
  <w:num w:numId="17" w16cid:durableId="1185635833">
    <w:abstractNumId w:val="5"/>
  </w:num>
  <w:num w:numId="18" w16cid:durableId="1415013582">
    <w:abstractNumId w:val="2"/>
  </w:num>
  <w:num w:numId="19" w16cid:durableId="1217352655">
    <w:abstractNumId w:val="13"/>
  </w:num>
  <w:num w:numId="20" w16cid:durableId="830828629">
    <w:abstractNumId w:val="28"/>
  </w:num>
  <w:num w:numId="21" w16cid:durableId="193270579">
    <w:abstractNumId w:val="3"/>
  </w:num>
  <w:num w:numId="22" w16cid:durableId="131295494">
    <w:abstractNumId w:val="8"/>
  </w:num>
  <w:num w:numId="23" w16cid:durableId="1381586607">
    <w:abstractNumId w:val="23"/>
  </w:num>
  <w:num w:numId="24" w16cid:durableId="210117631">
    <w:abstractNumId w:val="17"/>
  </w:num>
  <w:num w:numId="25" w16cid:durableId="43021102">
    <w:abstractNumId w:val="16"/>
  </w:num>
  <w:num w:numId="26" w16cid:durableId="693000498">
    <w:abstractNumId w:val="6"/>
  </w:num>
  <w:num w:numId="27" w16cid:durableId="1731999913">
    <w:abstractNumId w:val="0"/>
  </w:num>
  <w:num w:numId="28" w16cid:durableId="35391749">
    <w:abstractNumId w:val="26"/>
  </w:num>
  <w:num w:numId="29" w16cid:durableId="1279489394">
    <w:abstractNumId w:val="30"/>
  </w:num>
  <w:num w:numId="30" w16cid:durableId="1942880458">
    <w:abstractNumId w:val="20"/>
  </w:num>
  <w:num w:numId="31" w16cid:durableId="16939900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nl-NL"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2E"/>
    <w:rsid w:val="00000DFA"/>
    <w:rsid w:val="000053AA"/>
    <w:rsid w:val="0000606C"/>
    <w:rsid w:val="00006FA1"/>
    <w:rsid w:val="0000715C"/>
    <w:rsid w:val="00007DF5"/>
    <w:rsid w:val="00010A88"/>
    <w:rsid w:val="00010CA3"/>
    <w:rsid w:val="00011E59"/>
    <w:rsid w:val="00012079"/>
    <w:rsid w:val="0001355E"/>
    <w:rsid w:val="00017EE5"/>
    <w:rsid w:val="00020631"/>
    <w:rsid w:val="00021E8A"/>
    <w:rsid w:val="0002534A"/>
    <w:rsid w:val="00026A19"/>
    <w:rsid w:val="00033ED8"/>
    <w:rsid w:val="00035D7F"/>
    <w:rsid w:val="000368E0"/>
    <w:rsid w:val="000402E7"/>
    <w:rsid w:val="00042ECA"/>
    <w:rsid w:val="00042EE3"/>
    <w:rsid w:val="00045181"/>
    <w:rsid w:val="00046583"/>
    <w:rsid w:val="00046642"/>
    <w:rsid w:val="0005015C"/>
    <w:rsid w:val="000527E0"/>
    <w:rsid w:val="0005411D"/>
    <w:rsid w:val="00054B7A"/>
    <w:rsid w:val="00054F98"/>
    <w:rsid w:val="000561EF"/>
    <w:rsid w:val="00060467"/>
    <w:rsid w:val="000612A1"/>
    <w:rsid w:val="00061AB8"/>
    <w:rsid w:val="00064545"/>
    <w:rsid w:val="00066238"/>
    <w:rsid w:val="00066342"/>
    <w:rsid w:val="00071C87"/>
    <w:rsid w:val="000758B2"/>
    <w:rsid w:val="00077D0D"/>
    <w:rsid w:val="00077D32"/>
    <w:rsid w:val="000859B9"/>
    <w:rsid w:val="00087181"/>
    <w:rsid w:val="000907E0"/>
    <w:rsid w:val="00090903"/>
    <w:rsid w:val="00090EC8"/>
    <w:rsid w:val="000910E2"/>
    <w:rsid w:val="00091C84"/>
    <w:rsid w:val="00093351"/>
    <w:rsid w:val="0009356D"/>
    <w:rsid w:val="00096A58"/>
    <w:rsid w:val="00096AD5"/>
    <w:rsid w:val="0009766D"/>
    <w:rsid w:val="000A189F"/>
    <w:rsid w:val="000A4BBE"/>
    <w:rsid w:val="000A5221"/>
    <w:rsid w:val="000B30C9"/>
    <w:rsid w:val="000B4949"/>
    <w:rsid w:val="000B5144"/>
    <w:rsid w:val="000B7D09"/>
    <w:rsid w:val="000C375B"/>
    <w:rsid w:val="000C5B70"/>
    <w:rsid w:val="000C6111"/>
    <w:rsid w:val="000C70BE"/>
    <w:rsid w:val="000C7B81"/>
    <w:rsid w:val="000D1FFA"/>
    <w:rsid w:val="000D39B4"/>
    <w:rsid w:val="000D4003"/>
    <w:rsid w:val="000D6332"/>
    <w:rsid w:val="000D6AB0"/>
    <w:rsid w:val="000E2B6A"/>
    <w:rsid w:val="000E42E7"/>
    <w:rsid w:val="000E47D7"/>
    <w:rsid w:val="000E65FA"/>
    <w:rsid w:val="000F3015"/>
    <w:rsid w:val="000F3401"/>
    <w:rsid w:val="000F596C"/>
    <w:rsid w:val="001013F0"/>
    <w:rsid w:val="00101DEF"/>
    <w:rsid w:val="001027B9"/>
    <w:rsid w:val="00103866"/>
    <w:rsid w:val="00103FBE"/>
    <w:rsid w:val="0010564E"/>
    <w:rsid w:val="00105C0D"/>
    <w:rsid w:val="001117F6"/>
    <w:rsid w:val="00111A5D"/>
    <w:rsid w:val="00116637"/>
    <w:rsid w:val="0012087A"/>
    <w:rsid w:val="001227A5"/>
    <w:rsid w:val="00133613"/>
    <w:rsid w:val="00136CD6"/>
    <w:rsid w:val="0013773F"/>
    <w:rsid w:val="00140777"/>
    <w:rsid w:val="00145F74"/>
    <w:rsid w:val="001475FD"/>
    <w:rsid w:val="00147760"/>
    <w:rsid w:val="00150058"/>
    <w:rsid w:val="0015321D"/>
    <w:rsid w:val="0015678C"/>
    <w:rsid w:val="001578DF"/>
    <w:rsid w:val="00161202"/>
    <w:rsid w:val="001635D7"/>
    <w:rsid w:val="001647CB"/>
    <w:rsid w:val="00164A37"/>
    <w:rsid w:val="0016517B"/>
    <w:rsid w:val="00166BD6"/>
    <w:rsid w:val="00167608"/>
    <w:rsid w:val="001705DA"/>
    <w:rsid w:val="00170B68"/>
    <w:rsid w:val="00171ACA"/>
    <w:rsid w:val="00171FA8"/>
    <w:rsid w:val="00172551"/>
    <w:rsid w:val="00177225"/>
    <w:rsid w:val="001774CD"/>
    <w:rsid w:val="0018020C"/>
    <w:rsid w:val="00183B0B"/>
    <w:rsid w:val="001849AC"/>
    <w:rsid w:val="00185548"/>
    <w:rsid w:val="00185FC7"/>
    <w:rsid w:val="00186099"/>
    <w:rsid w:val="00187527"/>
    <w:rsid w:val="00190C28"/>
    <w:rsid w:val="00194E18"/>
    <w:rsid w:val="001A03A2"/>
    <w:rsid w:val="001A1C7C"/>
    <w:rsid w:val="001A2494"/>
    <w:rsid w:val="001A447C"/>
    <w:rsid w:val="001A45DF"/>
    <w:rsid w:val="001A5ECA"/>
    <w:rsid w:val="001A78F7"/>
    <w:rsid w:val="001B1EF7"/>
    <w:rsid w:val="001B3842"/>
    <w:rsid w:val="001B4D51"/>
    <w:rsid w:val="001B67E3"/>
    <w:rsid w:val="001B7C2C"/>
    <w:rsid w:val="001C3B5D"/>
    <w:rsid w:val="001C4F48"/>
    <w:rsid w:val="001C684E"/>
    <w:rsid w:val="001C6F70"/>
    <w:rsid w:val="001C7428"/>
    <w:rsid w:val="001D1DED"/>
    <w:rsid w:val="001D4340"/>
    <w:rsid w:val="001D7F4E"/>
    <w:rsid w:val="001E01A0"/>
    <w:rsid w:val="001E0473"/>
    <w:rsid w:val="001E511D"/>
    <w:rsid w:val="001F4A69"/>
    <w:rsid w:val="001F4EC1"/>
    <w:rsid w:val="001F7939"/>
    <w:rsid w:val="002028CD"/>
    <w:rsid w:val="00202A29"/>
    <w:rsid w:val="00202DCA"/>
    <w:rsid w:val="00204F39"/>
    <w:rsid w:val="0020658F"/>
    <w:rsid w:val="0020723A"/>
    <w:rsid w:val="0020743C"/>
    <w:rsid w:val="0021485D"/>
    <w:rsid w:val="00215D3F"/>
    <w:rsid w:val="00217DE7"/>
    <w:rsid w:val="002212B7"/>
    <w:rsid w:val="00227AD0"/>
    <w:rsid w:val="002304C3"/>
    <w:rsid w:val="00230B25"/>
    <w:rsid w:val="0023295A"/>
    <w:rsid w:val="00234E46"/>
    <w:rsid w:val="0023553A"/>
    <w:rsid w:val="00236141"/>
    <w:rsid w:val="00236B88"/>
    <w:rsid w:val="00237786"/>
    <w:rsid w:val="00237BC6"/>
    <w:rsid w:val="00242AE1"/>
    <w:rsid w:val="00244D14"/>
    <w:rsid w:val="0024681A"/>
    <w:rsid w:val="0025371C"/>
    <w:rsid w:val="0025387C"/>
    <w:rsid w:val="00253929"/>
    <w:rsid w:val="00257BB8"/>
    <w:rsid w:val="002600A1"/>
    <w:rsid w:val="002608D9"/>
    <w:rsid w:val="00261618"/>
    <w:rsid w:val="002646BD"/>
    <w:rsid w:val="00266470"/>
    <w:rsid w:val="00270503"/>
    <w:rsid w:val="00271B86"/>
    <w:rsid w:val="002753BE"/>
    <w:rsid w:val="002770A8"/>
    <w:rsid w:val="00277D46"/>
    <w:rsid w:val="00277F54"/>
    <w:rsid w:val="00282597"/>
    <w:rsid w:val="00284462"/>
    <w:rsid w:val="00284F16"/>
    <w:rsid w:val="00287901"/>
    <w:rsid w:val="00295473"/>
    <w:rsid w:val="002954B5"/>
    <w:rsid w:val="00296C84"/>
    <w:rsid w:val="002A18BA"/>
    <w:rsid w:val="002A20A0"/>
    <w:rsid w:val="002A4C83"/>
    <w:rsid w:val="002A4DB2"/>
    <w:rsid w:val="002A518D"/>
    <w:rsid w:val="002A7B99"/>
    <w:rsid w:val="002B020B"/>
    <w:rsid w:val="002B1BA4"/>
    <w:rsid w:val="002B2785"/>
    <w:rsid w:val="002B38FA"/>
    <w:rsid w:val="002B49FC"/>
    <w:rsid w:val="002B4ACC"/>
    <w:rsid w:val="002B5847"/>
    <w:rsid w:val="002B5D27"/>
    <w:rsid w:val="002C1B1A"/>
    <w:rsid w:val="002C391E"/>
    <w:rsid w:val="002C769C"/>
    <w:rsid w:val="002D197C"/>
    <w:rsid w:val="002D1FCE"/>
    <w:rsid w:val="002D24AE"/>
    <w:rsid w:val="002D34CA"/>
    <w:rsid w:val="002D4824"/>
    <w:rsid w:val="002D62C9"/>
    <w:rsid w:val="002D7F16"/>
    <w:rsid w:val="002E0570"/>
    <w:rsid w:val="002E47C9"/>
    <w:rsid w:val="002E52AD"/>
    <w:rsid w:val="002F01A7"/>
    <w:rsid w:val="002F13D1"/>
    <w:rsid w:val="002F1A3E"/>
    <w:rsid w:val="002F4CDF"/>
    <w:rsid w:val="002F69DB"/>
    <w:rsid w:val="00300C27"/>
    <w:rsid w:val="0030105B"/>
    <w:rsid w:val="00301D87"/>
    <w:rsid w:val="00304B38"/>
    <w:rsid w:val="00304FE7"/>
    <w:rsid w:val="00305D61"/>
    <w:rsid w:val="0030783B"/>
    <w:rsid w:val="0031213C"/>
    <w:rsid w:val="003129D0"/>
    <w:rsid w:val="00315E0F"/>
    <w:rsid w:val="0031672D"/>
    <w:rsid w:val="00317723"/>
    <w:rsid w:val="00317B48"/>
    <w:rsid w:val="00323D86"/>
    <w:rsid w:val="00325DB2"/>
    <w:rsid w:val="00330876"/>
    <w:rsid w:val="00332482"/>
    <w:rsid w:val="00334E4D"/>
    <w:rsid w:val="00337095"/>
    <w:rsid w:val="00340847"/>
    <w:rsid w:val="00341AB7"/>
    <w:rsid w:val="0034367C"/>
    <w:rsid w:val="00344E1D"/>
    <w:rsid w:val="0034517C"/>
    <w:rsid w:val="003500B3"/>
    <w:rsid w:val="00353343"/>
    <w:rsid w:val="0035724C"/>
    <w:rsid w:val="00360587"/>
    <w:rsid w:val="0036269C"/>
    <w:rsid w:val="003627C0"/>
    <w:rsid w:val="00362E2A"/>
    <w:rsid w:val="003645C7"/>
    <w:rsid w:val="003709CF"/>
    <w:rsid w:val="0037317D"/>
    <w:rsid w:val="00375553"/>
    <w:rsid w:val="00380577"/>
    <w:rsid w:val="00387798"/>
    <w:rsid w:val="00390881"/>
    <w:rsid w:val="00394E62"/>
    <w:rsid w:val="00395CC2"/>
    <w:rsid w:val="003A0070"/>
    <w:rsid w:val="003A27D4"/>
    <w:rsid w:val="003A4B4F"/>
    <w:rsid w:val="003B3CC4"/>
    <w:rsid w:val="003B5316"/>
    <w:rsid w:val="003B5DA5"/>
    <w:rsid w:val="003B7AD5"/>
    <w:rsid w:val="003C27DB"/>
    <w:rsid w:val="003C45CF"/>
    <w:rsid w:val="003C728B"/>
    <w:rsid w:val="003C749A"/>
    <w:rsid w:val="003D01CD"/>
    <w:rsid w:val="003D03AD"/>
    <w:rsid w:val="003D0CD1"/>
    <w:rsid w:val="003D4564"/>
    <w:rsid w:val="003D4ED0"/>
    <w:rsid w:val="003D5327"/>
    <w:rsid w:val="003D5D33"/>
    <w:rsid w:val="003D6308"/>
    <w:rsid w:val="003D6B39"/>
    <w:rsid w:val="003E03F2"/>
    <w:rsid w:val="003E0926"/>
    <w:rsid w:val="003E0D4D"/>
    <w:rsid w:val="003E1661"/>
    <w:rsid w:val="003E1BF1"/>
    <w:rsid w:val="003E45F8"/>
    <w:rsid w:val="003E4D89"/>
    <w:rsid w:val="003F179A"/>
    <w:rsid w:val="003F2218"/>
    <w:rsid w:val="003F3E82"/>
    <w:rsid w:val="004010F5"/>
    <w:rsid w:val="0040220C"/>
    <w:rsid w:val="00407130"/>
    <w:rsid w:val="00410363"/>
    <w:rsid w:val="004135A4"/>
    <w:rsid w:val="0041449C"/>
    <w:rsid w:val="004157F9"/>
    <w:rsid w:val="00415887"/>
    <w:rsid w:val="004159B6"/>
    <w:rsid w:val="0041755B"/>
    <w:rsid w:val="00421439"/>
    <w:rsid w:val="00421F13"/>
    <w:rsid w:val="004223E0"/>
    <w:rsid w:val="00423E00"/>
    <w:rsid w:val="004248DD"/>
    <w:rsid w:val="00425290"/>
    <w:rsid w:val="004309AC"/>
    <w:rsid w:val="00430AA3"/>
    <w:rsid w:val="00430C3D"/>
    <w:rsid w:val="00432409"/>
    <w:rsid w:val="004326BB"/>
    <w:rsid w:val="0044268C"/>
    <w:rsid w:val="00442893"/>
    <w:rsid w:val="00442DB8"/>
    <w:rsid w:val="00443AEF"/>
    <w:rsid w:val="0044468C"/>
    <w:rsid w:val="00445B3F"/>
    <w:rsid w:val="00446F29"/>
    <w:rsid w:val="0044757F"/>
    <w:rsid w:val="00451096"/>
    <w:rsid w:val="00451B45"/>
    <w:rsid w:val="00451F5C"/>
    <w:rsid w:val="00451F71"/>
    <w:rsid w:val="00452003"/>
    <w:rsid w:val="004554E8"/>
    <w:rsid w:val="0046070B"/>
    <w:rsid w:val="00460D93"/>
    <w:rsid w:val="00461E6C"/>
    <w:rsid w:val="004658A9"/>
    <w:rsid w:val="00466DB2"/>
    <w:rsid w:val="00471351"/>
    <w:rsid w:val="004734FF"/>
    <w:rsid w:val="00474E74"/>
    <w:rsid w:val="00475443"/>
    <w:rsid w:val="0047581B"/>
    <w:rsid w:val="00480B4D"/>
    <w:rsid w:val="004857D7"/>
    <w:rsid w:val="00485D73"/>
    <w:rsid w:val="00486009"/>
    <w:rsid w:val="00492164"/>
    <w:rsid w:val="00492236"/>
    <w:rsid w:val="004971DA"/>
    <w:rsid w:val="004974A6"/>
    <w:rsid w:val="00497593"/>
    <w:rsid w:val="004A06C2"/>
    <w:rsid w:val="004A3197"/>
    <w:rsid w:val="004A3ADC"/>
    <w:rsid w:val="004B00C4"/>
    <w:rsid w:val="004B0A17"/>
    <w:rsid w:val="004B1171"/>
    <w:rsid w:val="004B613F"/>
    <w:rsid w:val="004B686C"/>
    <w:rsid w:val="004B797E"/>
    <w:rsid w:val="004B7D90"/>
    <w:rsid w:val="004C2AA7"/>
    <w:rsid w:val="004C6EC4"/>
    <w:rsid w:val="004C7863"/>
    <w:rsid w:val="004D0427"/>
    <w:rsid w:val="004D0AEC"/>
    <w:rsid w:val="004D0CC3"/>
    <w:rsid w:val="004D17CE"/>
    <w:rsid w:val="004D2785"/>
    <w:rsid w:val="004D2C2C"/>
    <w:rsid w:val="004D4ABC"/>
    <w:rsid w:val="004D4EB7"/>
    <w:rsid w:val="004E2D30"/>
    <w:rsid w:val="004E42FB"/>
    <w:rsid w:val="004E74C3"/>
    <w:rsid w:val="004E7BBD"/>
    <w:rsid w:val="004E7FC8"/>
    <w:rsid w:val="004F19C0"/>
    <w:rsid w:val="004F1BAF"/>
    <w:rsid w:val="004F31CF"/>
    <w:rsid w:val="004F41A5"/>
    <w:rsid w:val="004F4286"/>
    <w:rsid w:val="004F7F3B"/>
    <w:rsid w:val="00501794"/>
    <w:rsid w:val="00503473"/>
    <w:rsid w:val="005046FC"/>
    <w:rsid w:val="0050496B"/>
    <w:rsid w:val="00504D6C"/>
    <w:rsid w:val="00506FA9"/>
    <w:rsid w:val="00511334"/>
    <w:rsid w:val="00513C4C"/>
    <w:rsid w:val="00513E76"/>
    <w:rsid w:val="005158A1"/>
    <w:rsid w:val="00516585"/>
    <w:rsid w:val="0052252D"/>
    <w:rsid w:val="0052277E"/>
    <w:rsid w:val="005238EA"/>
    <w:rsid w:val="00523F6E"/>
    <w:rsid w:val="005262E1"/>
    <w:rsid w:val="005266E7"/>
    <w:rsid w:val="00530198"/>
    <w:rsid w:val="00533B37"/>
    <w:rsid w:val="0053473F"/>
    <w:rsid w:val="00535DE3"/>
    <w:rsid w:val="00542025"/>
    <w:rsid w:val="00545765"/>
    <w:rsid w:val="0054594B"/>
    <w:rsid w:val="00545CD0"/>
    <w:rsid w:val="00545EB5"/>
    <w:rsid w:val="00547054"/>
    <w:rsid w:val="005509C7"/>
    <w:rsid w:val="00550B8C"/>
    <w:rsid w:val="0055110D"/>
    <w:rsid w:val="00552289"/>
    <w:rsid w:val="0055500E"/>
    <w:rsid w:val="00555F9F"/>
    <w:rsid w:val="00556B09"/>
    <w:rsid w:val="00557E23"/>
    <w:rsid w:val="00557E8E"/>
    <w:rsid w:val="00560E31"/>
    <w:rsid w:val="005631DB"/>
    <w:rsid w:val="005641D8"/>
    <w:rsid w:val="00564DE3"/>
    <w:rsid w:val="005654E0"/>
    <w:rsid w:val="005665CC"/>
    <w:rsid w:val="0057304D"/>
    <w:rsid w:val="00574034"/>
    <w:rsid w:val="0057587E"/>
    <w:rsid w:val="005759DE"/>
    <w:rsid w:val="0058046D"/>
    <w:rsid w:val="0058077D"/>
    <w:rsid w:val="00585A24"/>
    <w:rsid w:val="00586447"/>
    <w:rsid w:val="00591E52"/>
    <w:rsid w:val="005933B0"/>
    <w:rsid w:val="00594189"/>
    <w:rsid w:val="005941EC"/>
    <w:rsid w:val="005947C4"/>
    <w:rsid w:val="00595BD4"/>
    <w:rsid w:val="00595C98"/>
    <w:rsid w:val="00596099"/>
    <w:rsid w:val="0059779D"/>
    <w:rsid w:val="005A1F77"/>
    <w:rsid w:val="005A3D28"/>
    <w:rsid w:val="005A404B"/>
    <w:rsid w:val="005A6341"/>
    <w:rsid w:val="005A70CF"/>
    <w:rsid w:val="005B0161"/>
    <w:rsid w:val="005B32FC"/>
    <w:rsid w:val="005C0724"/>
    <w:rsid w:val="005C1F7E"/>
    <w:rsid w:val="005C3924"/>
    <w:rsid w:val="005C517A"/>
    <w:rsid w:val="005C58B5"/>
    <w:rsid w:val="005C5B8E"/>
    <w:rsid w:val="005C6CF2"/>
    <w:rsid w:val="005D0399"/>
    <w:rsid w:val="005D0B81"/>
    <w:rsid w:val="005D3234"/>
    <w:rsid w:val="005D6376"/>
    <w:rsid w:val="005E5F42"/>
    <w:rsid w:val="005F2A8C"/>
    <w:rsid w:val="005F4773"/>
    <w:rsid w:val="005F48B1"/>
    <w:rsid w:val="005F4BC4"/>
    <w:rsid w:val="00601697"/>
    <w:rsid w:val="00601DE5"/>
    <w:rsid w:val="00602FA4"/>
    <w:rsid w:val="00605A4B"/>
    <w:rsid w:val="006066E7"/>
    <w:rsid w:val="00606AF4"/>
    <w:rsid w:val="006113BA"/>
    <w:rsid w:val="00620365"/>
    <w:rsid w:val="00621588"/>
    <w:rsid w:val="00622CD0"/>
    <w:rsid w:val="006239B9"/>
    <w:rsid w:val="006316E3"/>
    <w:rsid w:val="00632B16"/>
    <w:rsid w:val="006333C1"/>
    <w:rsid w:val="00634A6A"/>
    <w:rsid w:val="006355C3"/>
    <w:rsid w:val="006376B7"/>
    <w:rsid w:val="006423F2"/>
    <w:rsid w:val="00642B76"/>
    <w:rsid w:val="00643483"/>
    <w:rsid w:val="00643C90"/>
    <w:rsid w:val="00645A94"/>
    <w:rsid w:val="00645FCF"/>
    <w:rsid w:val="006463AE"/>
    <w:rsid w:val="0064682D"/>
    <w:rsid w:val="006469B7"/>
    <w:rsid w:val="00652D14"/>
    <w:rsid w:val="00654334"/>
    <w:rsid w:val="00654BE5"/>
    <w:rsid w:val="00657410"/>
    <w:rsid w:val="00660187"/>
    <w:rsid w:val="00660C49"/>
    <w:rsid w:val="00662E28"/>
    <w:rsid w:val="0066695E"/>
    <w:rsid w:val="00667C0D"/>
    <w:rsid w:val="00672A34"/>
    <w:rsid w:val="0067502F"/>
    <w:rsid w:val="006835EE"/>
    <w:rsid w:val="00687A7E"/>
    <w:rsid w:val="00691C20"/>
    <w:rsid w:val="00692453"/>
    <w:rsid w:val="00694093"/>
    <w:rsid w:val="00694B96"/>
    <w:rsid w:val="006A1AB2"/>
    <w:rsid w:val="006B03CE"/>
    <w:rsid w:val="006B0D86"/>
    <w:rsid w:val="006B2B71"/>
    <w:rsid w:val="006B4258"/>
    <w:rsid w:val="006B448C"/>
    <w:rsid w:val="006B4665"/>
    <w:rsid w:val="006B584C"/>
    <w:rsid w:val="006C0744"/>
    <w:rsid w:val="006C133A"/>
    <w:rsid w:val="006C13DD"/>
    <w:rsid w:val="006C1CEF"/>
    <w:rsid w:val="006C239F"/>
    <w:rsid w:val="006C27BB"/>
    <w:rsid w:val="006C3A69"/>
    <w:rsid w:val="006C5DC5"/>
    <w:rsid w:val="006C5FF0"/>
    <w:rsid w:val="006D4891"/>
    <w:rsid w:val="006D6242"/>
    <w:rsid w:val="006D7104"/>
    <w:rsid w:val="006E0D73"/>
    <w:rsid w:val="006E3F92"/>
    <w:rsid w:val="006E61E2"/>
    <w:rsid w:val="006E730D"/>
    <w:rsid w:val="006F5B3C"/>
    <w:rsid w:val="00700364"/>
    <w:rsid w:val="00701C28"/>
    <w:rsid w:val="00703EA1"/>
    <w:rsid w:val="00705423"/>
    <w:rsid w:val="007055A6"/>
    <w:rsid w:val="0071291F"/>
    <w:rsid w:val="00713FBD"/>
    <w:rsid w:val="0071570F"/>
    <w:rsid w:val="00716231"/>
    <w:rsid w:val="00716BD4"/>
    <w:rsid w:val="00717112"/>
    <w:rsid w:val="0072342D"/>
    <w:rsid w:val="007236B5"/>
    <w:rsid w:val="00724D08"/>
    <w:rsid w:val="00724EFB"/>
    <w:rsid w:val="0072568B"/>
    <w:rsid w:val="00726AC4"/>
    <w:rsid w:val="00726D8F"/>
    <w:rsid w:val="007348F6"/>
    <w:rsid w:val="00734E99"/>
    <w:rsid w:val="00735C9A"/>
    <w:rsid w:val="00735EC7"/>
    <w:rsid w:val="00740C0A"/>
    <w:rsid w:val="00741285"/>
    <w:rsid w:val="00741FC3"/>
    <w:rsid w:val="00743952"/>
    <w:rsid w:val="007470BC"/>
    <w:rsid w:val="00750EE5"/>
    <w:rsid w:val="00751BE7"/>
    <w:rsid w:val="007529F3"/>
    <w:rsid w:val="00752B45"/>
    <w:rsid w:val="00755104"/>
    <w:rsid w:val="00757C99"/>
    <w:rsid w:val="007611BC"/>
    <w:rsid w:val="00766150"/>
    <w:rsid w:val="0076683E"/>
    <w:rsid w:val="00767B59"/>
    <w:rsid w:val="00772E18"/>
    <w:rsid w:val="00772F7A"/>
    <w:rsid w:val="00773897"/>
    <w:rsid w:val="007814B8"/>
    <w:rsid w:val="00781B52"/>
    <w:rsid w:val="007821B1"/>
    <w:rsid w:val="0078393A"/>
    <w:rsid w:val="00784B02"/>
    <w:rsid w:val="00785527"/>
    <w:rsid w:val="007859FA"/>
    <w:rsid w:val="007902C7"/>
    <w:rsid w:val="00793158"/>
    <w:rsid w:val="00793477"/>
    <w:rsid w:val="00794BC6"/>
    <w:rsid w:val="00796FC8"/>
    <w:rsid w:val="00797FDC"/>
    <w:rsid w:val="007A08CB"/>
    <w:rsid w:val="007A7C28"/>
    <w:rsid w:val="007B5956"/>
    <w:rsid w:val="007B5F85"/>
    <w:rsid w:val="007C3A5B"/>
    <w:rsid w:val="007C5628"/>
    <w:rsid w:val="007C7278"/>
    <w:rsid w:val="007D01C6"/>
    <w:rsid w:val="007D1552"/>
    <w:rsid w:val="007D3B15"/>
    <w:rsid w:val="007D5CDA"/>
    <w:rsid w:val="007D7262"/>
    <w:rsid w:val="007D7C95"/>
    <w:rsid w:val="007E0A93"/>
    <w:rsid w:val="007E288A"/>
    <w:rsid w:val="007E2C7C"/>
    <w:rsid w:val="007E49B9"/>
    <w:rsid w:val="007E4F67"/>
    <w:rsid w:val="007F1840"/>
    <w:rsid w:val="007F20C2"/>
    <w:rsid w:val="007F321B"/>
    <w:rsid w:val="007F4DE2"/>
    <w:rsid w:val="007F5762"/>
    <w:rsid w:val="00802664"/>
    <w:rsid w:val="0081449E"/>
    <w:rsid w:val="00815645"/>
    <w:rsid w:val="00821E56"/>
    <w:rsid w:val="008232DE"/>
    <w:rsid w:val="00827429"/>
    <w:rsid w:val="00827C74"/>
    <w:rsid w:val="0083030E"/>
    <w:rsid w:val="008321E3"/>
    <w:rsid w:val="00832693"/>
    <w:rsid w:val="00835691"/>
    <w:rsid w:val="00837665"/>
    <w:rsid w:val="00837E10"/>
    <w:rsid w:val="00844252"/>
    <w:rsid w:val="00844AF9"/>
    <w:rsid w:val="008454C5"/>
    <w:rsid w:val="00846D28"/>
    <w:rsid w:val="008504F3"/>
    <w:rsid w:val="00850AE0"/>
    <w:rsid w:val="0085282B"/>
    <w:rsid w:val="0085436D"/>
    <w:rsid w:val="00855225"/>
    <w:rsid w:val="008560AF"/>
    <w:rsid w:val="00856EAB"/>
    <w:rsid w:val="00857239"/>
    <w:rsid w:val="00862FF3"/>
    <w:rsid w:val="00864EE8"/>
    <w:rsid w:val="0087164E"/>
    <w:rsid w:val="008748D6"/>
    <w:rsid w:val="008752E3"/>
    <w:rsid w:val="008754D7"/>
    <w:rsid w:val="00877020"/>
    <w:rsid w:val="008838D1"/>
    <w:rsid w:val="00887D89"/>
    <w:rsid w:val="00891A5D"/>
    <w:rsid w:val="00897325"/>
    <w:rsid w:val="008A0653"/>
    <w:rsid w:val="008A1942"/>
    <w:rsid w:val="008A74F4"/>
    <w:rsid w:val="008B5A16"/>
    <w:rsid w:val="008B623A"/>
    <w:rsid w:val="008C1F75"/>
    <w:rsid w:val="008C2ED1"/>
    <w:rsid w:val="008C6C06"/>
    <w:rsid w:val="008D1F16"/>
    <w:rsid w:val="008D2759"/>
    <w:rsid w:val="008D59F6"/>
    <w:rsid w:val="008D7196"/>
    <w:rsid w:val="008D7466"/>
    <w:rsid w:val="008E011D"/>
    <w:rsid w:val="008E0299"/>
    <w:rsid w:val="008E1D18"/>
    <w:rsid w:val="008E3213"/>
    <w:rsid w:val="008E4A34"/>
    <w:rsid w:val="008E529D"/>
    <w:rsid w:val="00905539"/>
    <w:rsid w:val="00906773"/>
    <w:rsid w:val="00911B56"/>
    <w:rsid w:val="00912993"/>
    <w:rsid w:val="00913B70"/>
    <w:rsid w:val="00914B07"/>
    <w:rsid w:val="00915A9A"/>
    <w:rsid w:val="00916AC2"/>
    <w:rsid w:val="00920EDC"/>
    <w:rsid w:val="00923843"/>
    <w:rsid w:val="00924635"/>
    <w:rsid w:val="009250EC"/>
    <w:rsid w:val="00926FE8"/>
    <w:rsid w:val="009313EC"/>
    <w:rsid w:val="00932713"/>
    <w:rsid w:val="00934996"/>
    <w:rsid w:val="00935284"/>
    <w:rsid w:val="0093665F"/>
    <w:rsid w:val="00936EE2"/>
    <w:rsid w:val="00941BAB"/>
    <w:rsid w:val="009456B3"/>
    <w:rsid w:val="009463ED"/>
    <w:rsid w:val="00946B4C"/>
    <w:rsid w:val="00946D71"/>
    <w:rsid w:val="009517EA"/>
    <w:rsid w:val="009523B6"/>
    <w:rsid w:val="0095363F"/>
    <w:rsid w:val="0095386E"/>
    <w:rsid w:val="009573A3"/>
    <w:rsid w:val="009630EA"/>
    <w:rsid w:val="00963172"/>
    <w:rsid w:val="00963E5A"/>
    <w:rsid w:val="009650C1"/>
    <w:rsid w:val="0096512B"/>
    <w:rsid w:val="009668CC"/>
    <w:rsid w:val="0096733F"/>
    <w:rsid w:val="009677F9"/>
    <w:rsid w:val="00973AEC"/>
    <w:rsid w:val="00974C06"/>
    <w:rsid w:val="00976105"/>
    <w:rsid w:val="00980C0D"/>
    <w:rsid w:val="00981B78"/>
    <w:rsid w:val="00981BC0"/>
    <w:rsid w:val="009836D2"/>
    <w:rsid w:val="00983BBE"/>
    <w:rsid w:val="00984681"/>
    <w:rsid w:val="009919DB"/>
    <w:rsid w:val="009923D3"/>
    <w:rsid w:val="0099308A"/>
    <w:rsid w:val="0099378D"/>
    <w:rsid w:val="00994D1E"/>
    <w:rsid w:val="00996C27"/>
    <w:rsid w:val="009A0922"/>
    <w:rsid w:val="009A2111"/>
    <w:rsid w:val="009A3427"/>
    <w:rsid w:val="009A3ED2"/>
    <w:rsid w:val="009A4C51"/>
    <w:rsid w:val="009A6ACF"/>
    <w:rsid w:val="009A77B2"/>
    <w:rsid w:val="009B0215"/>
    <w:rsid w:val="009B461C"/>
    <w:rsid w:val="009C6FB5"/>
    <w:rsid w:val="009D0A92"/>
    <w:rsid w:val="009D713D"/>
    <w:rsid w:val="009D72C1"/>
    <w:rsid w:val="009D75DB"/>
    <w:rsid w:val="009D77CD"/>
    <w:rsid w:val="009D7F6D"/>
    <w:rsid w:val="009E062F"/>
    <w:rsid w:val="009E0B93"/>
    <w:rsid w:val="009E14CA"/>
    <w:rsid w:val="009E1EFF"/>
    <w:rsid w:val="009E2A1C"/>
    <w:rsid w:val="009E3DD4"/>
    <w:rsid w:val="009E6C22"/>
    <w:rsid w:val="009E77D0"/>
    <w:rsid w:val="009F0A6F"/>
    <w:rsid w:val="009F165F"/>
    <w:rsid w:val="009F5CD8"/>
    <w:rsid w:val="009F6AC5"/>
    <w:rsid w:val="00A009C1"/>
    <w:rsid w:val="00A0652C"/>
    <w:rsid w:val="00A079AE"/>
    <w:rsid w:val="00A07F3C"/>
    <w:rsid w:val="00A105C2"/>
    <w:rsid w:val="00A112E8"/>
    <w:rsid w:val="00A11BB7"/>
    <w:rsid w:val="00A13071"/>
    <w:rsid w:val="00A13485"/>
    <w:rsid w:val="00A20281"/>
    <w:rsid w:val="00A25532"/>
    <w:rsid w:val="00A26CE2"/>
    <w:rsid w:val="00A27981"/>
    <w:rsid w:val="00A30352"/>
    <w:rsid w:val="00A307D1"/>
    <w:rsid w:val="00A340D8"/>
    <w:rsid w:val="00A40DB0"/>
    <w:rsid w:val="00A419FA"/>
    <w:rsid w:val="00A436F9"/>
    <w:rsid w:val="00A456FA"/>
    <w:rsid w:val="00A508CA"/>
    <w:rsid w:val="00A51F37"/>
    <w:rsid w:val="00A54603"/>
    <w:rsid w:val="00A554E5"/>
    <w:rsid w:val="00A5630C"/>
    <w:rsid w:val="00A6008C"/>
    <w:rsid w:val="00A60C12"/>
    <w:rsid w:val="00A61487"/>
    <w:rsid w:val="00A64C6E"/>
    <w:rsid w:val="00A664F3"/>
    <w:rsid w:val="00A67457"/>
    <w:rsid w:val="00A67B21"/>
    <w:rsid w:val="00A71C99"/>
    <w:rsid w:val="00A72F20"/>
    <w:rsid w:val="00A7536D"/>
    <w:rsid w:val="00A75B3A"/>
    <w:rsid w:val="00A7639D"/>
    <w:rsid w:val="00A821ED"/>
    <w:rsid w:val="00A86B0C"/>
    <w:rsid w:val="00A87B46"/>
    <w:rsid w:val="00A87CD0"/>
    <w:rsid w:val="00A9622F"/>
    <w:rsid w:val="00AA0A3D"/>
    <w:rsid w:val="00AA2A7D"/>
    <w:rsid w:val="00AA407A"/>
    <w:rsid w:val="00AA4738"/>
    <w:rsid w:val="00AA790E"/>
    <w:rsid w:val="00AB2617"/>
    <w:rsid w:val="00AB579C"/>
    <w:rsid w:val="00AC37D7"/>
    <w:rsid w:val="00AC58F6"/>
    <w:rsid w:val="00AD0C97"/>
    <w:rsid w:val="00AD2059"/>
    <w:rsid w:val="00AD40A7"/>
    <w:rsid w:val="00AD7D9C"/>
    <w:rsid w:val="00AE071E"/>
    <w:rsid w:val="00AE18CB"/>
    <w:rsid w:val="00AE1A56"/>
    <w:rsid w:val="00AE2F8B"/>
    <w:rsid w:val="00AE3248"/>
    <w:rsid w:val="00AE51D6"/>
    <w:rsid w:val="00AE54AE"/>
    <w:rsid w:val="00AE6B49"/>
    <w:rsid w:val="00AF0006"/>
    <w:rsid w:val="00AF32A8"/>
    <w:rsid w:val="00AF46BB"/>
    <w:rsid w:val="00B010DC"/>
    <w:rsid w:val="00B02AD3"/>
    <w:rsid w:val="00B0341C"/>
    <w:rsid w:val="00B10912"/>
    <w:rsid w:val="00B14BBF"/>
    <w:rsid w:val="00B178F2"/>
    <w:rsid w:val="00B17C45"/>
    <w:rsid w:val="00B20866"/>
    <w:rsid w:val="00B24D09"/>
    <w:rsid w:val="00B25F8A"/>
    <w:rsid w:val="00B2791B"/>
    <w:rsid w:val="00B30187"/>
    <w:rsid w:val="00B31F6F"/>
    <w:rsid w:val="00B325F2"/>
    <w:rsid w:val="00B34DB8"/>
    <w:rsid w:val="00B35022"/>
    <w:rsid w:val="00B40CC0"/>
    <w:rsid w:val="00B4126B"/>
    <w:rsid w:val="00B457EB"/>
    <w:rsid w:val="00B516C0"/>
    <w:rsid w:val="00B52C71"/>
    <w:rsid w:val="00B5476D"/>
    <w:rsid w:val="00B54BAC"/>
    <w:rsid w:val="00B5555C"/>
    <w:rsid w:val="00B561AE"/>
    <w:rsid w:val="00B605BA"/>
    <w:rsid w:val="00B615CF"/>
    <w:rsid w:val="00B61E38"/>
    <w:rsid w:val="00B6289A"/>
    <w:rsid w:val="00B6290D"/>
    <w:rsid w:val="00B67120"/>
    <w:rsid w:val="00B678DC"/>
    <w:rsid w:val="00B72864"/>
    <w:rsid w:val="00B73F6A"/>
    <w:rsid w:val="00B75B06"/>
    <w:rsid w:val="00B767B8"/>
    <w:rsid w:val="00B777D3"/>
    <w:rsid w:val="00B77DFC"/>
    <w:rsid w:val="00B82BA4"/>
    <w:rsid w:val="00B834AE"/>
    <w:rsid w:val="00B86513"/>
    <w:rsid w:val="00B87CB1"/>
    <w:rsid w:val="00B9057E"/>
    <w:rsid w:val="00B92199"/>
    <w:rsid w:val="00B92673"/>
    <w:rsid w:val="00B93201"/>
    <w:rsid w:val="00B95211"/>
    <w:rsid w:val="00B97001"/>
    <w:rsid w:val="00BA3571"/>
    <w:rsid w:val="00BA72A2"/>
    <w:rsid w:val="00BB29B8"/>
    <w:rsid w:val="00BB3623"/>
    <w:rsid w:val="00BB44A7"/>
    <w:rsid w:val="00BB6711"/>
    <w:rsid w:val="00BB6A8E"/>
    <w:rsid w:val="00BB7134"/>
    <w:rsid w:val="00BC3E7B"/>
    <w:rsid w:val="00BD24FA"/>
    <w:rsid w:val="00BD5A88"/>
    <w:rsid w:val="00BD5D69"/>
    <w:rsid w:val="00BE12C7"/>
    <w:rsid w:val="00BE3FC2"/>
    <w:rsid w:val="00BE5DC4"/>
    <w:rsid w:val="00BE5F2A"/>
    <w:rsid w:val="00BE73D8"/>
    <w:rsid w:val="00BF0D01"/>
    <w:rsid w:val="00BF143E"/>
    <w:rsid w:val="00BF32DB"/>
    <w:rsid w:val="00BF3A57"/>
    <w:rsid w:val="00BF3DC9"/>
    <w:rsid w:val="00BF77BC"/>
    <w:rsid w:val="00C006D8"/>
    <w:rsid w:val="00C043FF"/>
    <w:rsid w:val="00C04E20"/>
    <w:rsid w:val="00C075A4"/>
    <w:rsid w:val="00C12C50"/>
    <w:rsid w:val="00C1304C"/>
    <w:rsid w:val="00C13779"/>
    <w:rsid w:val="00C16996"/>
    <w:rsid w:val="00C23859"/>
    <w:rsid w:val="00C2686E"/>
    <w:rsid w:val="00C31934"/>
    <w:rsid w:val="00C33A11"/>
    <w:rsid w:val="00C35548"/>
    <w:rsid w:val="00C42143"/>
    <w:rsid w:val="00C47434"/>
    <w:rsid w:val="00C51ECF"/>
    <w:rsid w:val="00C544B0"/>
    <w:rsid w:val="00C5782F"/>
    <w:rsid w:val="00C63BC2"/>
    <w:rsid w:val="00C64017"/>
    <w:rsid w:val="00C671A6"/>
    <w:rsid w:val="00C67F09"/>
    <w:rsid w:val="00C71054"/>
    <w:rsid w:val="00C74820"/>
    <w:rsid w:val="00C75080"/>
    <w:rsid w:val="00C75EEA"/>
    <w:rsid w:val="00C80723"/>
    <w:rsid w:val="00C81933"/>
    <w:rsid w:val="00C904CA"/>
    <w:rsid w:val="00C9307C"/>
    <w:rsid w:val="00CA0699"/>
    <w:rsid w:val="00CA153B"/>
    <w:rsid w:val="00CA456F"/>
    <w:rsid w:val="00CB0D2B"/>
    <w:rsid w:val="00CB1700"/>
    <w:rsid w:val="00CB258F"/>
    <w:rsid w:val="00CB27FC"/>
    <w:rsid w:val="00CB418E"/>
    <w:rsid w:val="00CC0363"/>
    <w:rsid w:val="00CC043B"/>
    <w:rsid w:val="00CC0B31"/>
    <w:rsid w:val="00CC6B32"/>
    <w:rsid w:val="00CC6C40"/>
    <w:rsid w:val="00CD2E27"/>
    <w:rsid w:val="00CD5B15"/>
    <w:rsid w:val="00CD659E"/>
    <w:rsid w:val="00CE27A5"/>
    <w:rsid w:val="00CE5B37"/>
    <w:rsid w:val="00CE7567"/>
    <w:rsid w:val="00CF04D9"/>
    <w:rsid w:val="00CF0ED9"/>
    <w:rsid w:val="00CF0FCD"/>
    <w:rsid w:val="00CF1102"/>
    <w:rsid w:val="00CF29BF"/>
    <w:rsid w:val="00CF4303"/>
    <w:rsid w:val="00CF4CA2"/>
    <w:rsid w:val="00D04096"/>
    <w:rsid w:val="00D04B6E"/>
    <w:rsid w:val="00D13E92"/>
    <w:rsid w:val="00D14E05"/>
    <w:rsid w:val="00D14EAE"/>
    <w:rsid w:val="00D151C2"/>
    <w:rsid w:val="00D15E3E"/>
    <w:rsid w:val="00D17BC1"/>
    <w:rsid w:val="00D20F4A"/>
    <w:rsid w:val="00D23B6F"/>
    <w:rsid w:val="00D25513"/>
    <w:rsid w:val="00D26658"/>
    <w:rsid w:val="00D318E8"/>
    <w:rsid w:val="00D32EAA"/>
    <w:rsid w:val="00D36023"/>
    <w:rsid w:val="00D3775B"/>
    <w:rsid w:val="00D37DE1"/>
    <w:rsid w:val="00D4227D"/>
    <w:rsid w:val="00D43021"/>
    <w:rsid w:val="00D459BB"/>
    <w:rsid w:val="00D50880"/>
    <w:rsid w:val="00D50DEB"/>
    <w:rsid w:val="00D51EA2"/>
    <w:rsid w:val="00D53596"/>
    <w:rsid w:val="00D55426"/>
    <w:rsid w:val="00D57A95"/>
    <w:rsid w:val="00D62378"/>
    <w:rsid w:val="00D6314B"/>
    <w:rsid w:val="00D67C24"/>
    <w:rsid w:val="00D7268A"/>
    <w:rsid w:val="00D73864"/>
    <w:rsid w:val="00D73A13"/>
    <w:rsid w:val="00D74B29"/>
    <w:rsid w:val="00D753EB"/>
    <w:rsid w:val="00D75C99"/>
    <w:rsid w:val="00D7646A"/>
    <w:rsid w:val="00D76D84"/>
    <w:rsid w:val="00D800D5"/>
    <w:rsid w:val="00D8299F"/>
    <w:rsid w:val="00D86426"/>
    <w:rsid w:val="00D9320F"/>
    <w:rsid w:val="00DA102D"/>
    <w:rsid w:val="00DA2959"/>
    <w:rsid w:val="00DA5CED"/>
    <w:rsid w:val="00DA7525"/>
    <w:rsid w:val="00DB1003"/>
    <w:rsid w:val="00DB16B8"/>
    <w:rsid w:val="00DB53AD"/>
    <w:rsid w:val="00DB63DC"/>
    <w:rsid w:val="00DB6F76"/>
    <w:rsid w:val="00DC19C2"/>
    <w:rsid w:val="00DC639F"/>
    <w:rsid w:val="00DD3076"/>
    <w:rsid w:val="00DD3648"/>
    <w:rsid w:val="00DD4AD5"/>
    <w:rsid w:val="00DE3AE1"/>
    <w:rsid w:val="00DE42BB"/>
    <w:rsid w:val="00DE6302"/>
    <w:rsid w:val="00DE7C70"/>
    <w:rsid w:val="00DF0182"/>
    <w:rsid w:val="00DF0315"/>
    <w:rsid w:val="00DF1B9F"/>
    <w:rsid w:val="00DF2F6B"/>
    <w:rsid w:val="00DF316E"/>
    <w:rsid w:val="00DF3215"/>
    <w:rsid w:val="00DF3B79"/>
    <w:rsid w:val="00DF568B"/>
    <w:rsid w:val="00DF6BC0"/>
    <w:rsid w:val="00E00714"/>
    <w:rsid w:val="00E014F1"/>
    <w:rsid w:val="00E01A03"/>
    <w:rsid w:val="00E020FD"/>
    <w:rsid w:val="00E035C3"/>
    <w:rsid w:val="00E03C97"/>
    <w:rsid w:val="00E060B9"/>
    <w:rsid w:val="00E063AD"/>
    <w:rsid w:val="00E12624"/>
    <w:rsid w:val="00E1271C"/>
    <w:rsid w:val="00E1411B"/>
    <w:rsid w:val="00E17685"/>
    <w:rsid w:val="00E17ACB"/>
    <w:rsid w:val="00E21F3B"/>
    <w:rsid w:val="00E2224F"/>
    <w:rsid w:val="00E228C0"/>
    <w:rsid w:val="00E22A57"/>
    <w:rsid w:val="00E230BB"/>
    <w:rsid w:val="00E23C18"/>
    <w:rsid w:val="00E24353"/>
    <w:rsid w:val="00E25088"/>
    <w:rsid w:val="00E258D9"/>
    <w:rsid w:val="00E276F1"/>
    <w:rsid w:val="00E30F5B"/>
    <w:rsid w:val="00E324A5"/>
    <w:rsid w:val="00E343FA"/>
    <w:rsid w:val="00E376F7"/>
    <w:rsid w:val="00E4084B"/>
    <w:rsid w:val="00E4210F"/>
    <w:rsid w:val="00E423E8"/>
    <w:rsid w:val="00E4360E"/>
    <w:rsid w:val="00E4468D"/>
    <w:rsid w:val="00E504CD"/>
    <w:rsid w:val="00E50C22"/>
    <w:rsid w:val="00E535C3"/>
    <w:rsid w:val="00E545E5"/>
    <w:rsid w:val="00E5638A"/>
    <w:rsid w:val="00E57791"/>
    <w:rsid w:val="00E621F6"/>
    <w:rsid w:val="00E67AC4"/>
    <w:rsid w:val="00E70D64"/>
    <w:rsid w:val="00E70E9A"/>
    <w:rsid w:val="00E73B3F"/>
    <w:rsid w:val="00E74F04"/>
    <w:rsid w:val="00E75FEA"/>
    <w:rsid w:val="00E93592"/>
    <w:rsid w:val="00E9633D"/>
    <w:rsid w:val="00E966D4"/>
    <w:rsid w:val="00E97548"/>
    <w:rsid w:val="00EA0953"/>
    <w:rsid w:val="00EA181D"/>
    <w:rsid w:val="00EA4D5A"/>
    <w:rsid w:val="00EA563D"/>
    <w:rsid w:val="00EA64D6"/>
    <w:rsid w:val="00EA66E2"/>
    <w:rsid w:val="00EA68E3"/>
    <w:rsid w:val="00EB005E"/>
    <w:rsid w:val="00EB0DCF"/>
    <w:rsid w:val="00EB22F1"/>
    <w:rsid w:val="00EB55E7"/>
    <w:rsid w:val="00EB5DE1"/>
    <w:rsid w:val="00EB6785"/>
    <w:rsid w:val="00EC1F7E"/>
    <w:rsid w:val="00EC223D"/>
    <w:rsid w:val="00EC374D"/>
    <w:rsid w:val="00EC4847"/>
    <w:rsid w:val="00EC60B4"/>
    <w:rsid w:val="00EC7895"/>
    <w:rsid w:val="00EC7AAE"/>
    <w:rsid w:val="00ED0328"/>
    <w:rsid w:val="00ED07E9"/>
    <w:rsid w:val="00ED1833"/>
    <w:rsid w:val="00ED25E4"/>
    <w:rsid w:val="00ED2699"/>
    <w:rsid w:val="00ED3685"/>
    <w:rsid w:val="00EE0B19"/>
    <w:rsid w:val="00EE11DC"/>
    <w:rsid w:val="00EE4F06"/>
    <w:rsid w:val="00EE5925"/>
    <w:rsid w:val="00EE5A58"/>
    <w:rsid w:val="00EE652C"/>
    <w:rsid w:val="00EE78A8"/>
    <w:rsid w:val="00EF3989"/>
    <w:rsid w:val="00EF52A7"/>
    <w:rsid w:val="00EF57C0"/>
    <w:rsid w:val="00EF7093"/>
    <w:rsid w:val="00F0144A"/>
    <w:rsid w:val="00F05D2B"/>
    <w:rsid w:val="00F06276"/>
    <w:rsid w:val="00F106CC"/>
    <w:rsid w:val="00F10F28"/>
    <w:rsid w:val="00F13CCE"/>
    <w:rsid w:val="00F159A8"/>
    <w:rsid w:val="00F17663"/>
    <w:rsid w:val="00F225BF"/>
    <w:rsid w:val="00F316FD"/>
    <w:rsid w:val="00F34281"/>
    <w:rsid w:val="00F424FC"/>
    <w:rsid w:val="00F429B6"/>
    <w:rsid w:val="00F44064"/>
    <w:rsid w:val="00F45864"/>
    <w:rsid w:val="00F468ED"/>
    <w:rsid w:val="00F51145"/>
    <w:rsid w:val="00F52C24"/>
    <w:rsid w:val="00F534C7"/>
    <w:rsid w:val="00F536F8"/>
    <w:rsid w:val="00F54904"/>
    <w:rsid w:val="00F552E4"/>
    <w:rsid w:val="00F553E6"/>
    <w:rsid w:val="00F61BD9"/>
    <w:rsid w:val="00F6294A"/>
    <w:rsid w:val="00F63D06"/>
    <w:rsid w:val="00F64240"/>
    <w:rsid w:val="00F70008"/>
    <w:rsid w:val="00F712A1"/>
    <w:rsid w:val="00F76405"/>
    <w:rsid w:val="00F77C82"/>
    <w:rsid w:val="00F83276"/>
    <w:rsid w:val="00F85922"/>
    <w:rsid w:val="00F93097"/>
    <w:rsid w:val="00F93EA2"/>
    <w:rsid w:val="00F940C3"/>
    <w:rsid w:val="00FA15E1"/>
    <w:rsid w:val="00FA220D"/>
    <w:rsid w:val="00FA3A8D"/>
    <w:rsid w:val="00FA719E"/>
    <w:rsid w:val="00FB1692"/>
    <w:rsid w:val="00FB1862"/>
    <w:rsid w:val="00FB239F"/>
    <w:rsid w:val="00FB264A"/>
    <w:rsid w:val="00FB4B6F"/>
    <w:rsid w:val="00FC0D33"/>
    <w:rsid w:val="00FC140C"/>
    <w:rsid w:val="00FC1572"/>
    <w:rsid w:val="00FC170A"/>
    <w:rsid w:val="00FC72C2"/>
    <w:rsid w:val="00FC72CD"/>
    <w:rsid w:val="00FC7A09"/>
    <w:rsid w:val="00FC7FE6"/>
    <w:rsid w:val="00FD22FD"/>
    <w:rsid w:val="00FD3CE9"/>
    <w:rsid w:val="00FD5736"/>
    <w:rsid w:val="00FD6797"/>
    <w:rsid w:val="00FE0DB1"/>
    <w:rsid w:val="00FE22B5"/>
    <w:rsid w:val="00FE250E"/>
    <w:rsid w:val="00FE322E"/>
    <w:rsid w:val="00FE3A80"/>
    <w:rsid w:val="00FE7C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DA0EA"/>
  <w15:docId w15:val="{B2320702-BCE0-4115-A534-3E072492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322E"/>
    <w:pPr>
      <w:tabs>
        <w:tab w:val="left" w:pos="454"/>
        <w:tab w:val="left" w:pos="4706"/>
      </w:tabs>
      <w:spacing w:line="250" w:lineRule="atLeast"/>
    </w:pPr>
    <w:rPr>
      <w:rFonts w:ascii="BMWType V2 Light" w:hAnsi="BMWType V2 Light"/>
      <w:sz w:val="22"/>
      <w:szCs w:val="24"/>
    </w:rPr>
  </w:style>
  <w:style w:type="paragraph" w:styleId="Kop1">
    <w:name w:val="heading 1"/>
    <w:basedOn w:val="Standaard"/>
    <w:next w:val="Standaard"/>
    <w:link w:val="Kop1Char"/>
    <w:qFormat/>
    <w:rsid w:val="00A105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semiHidden/>
    <w:unhideWhenUsed/>
    <w:qFormat/>
    <w:rsid w:val="00C130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liesstext">
    <w:name w:val="Fliesstext"/>
    <w:basedOn w:val="Standaard"/>
    <w:qFormat/>
    <w:rsid w:val="00FE322E"/>
  </w:style>
  <w:style w:type="paragraph" w:styleId="Titel">
    <w:name w:val="Title"/>
    <w:basedOn w:val="Standaard"/>
    <w:link w:val="TitelChar"/>
    <w:qFormat/>
    <w:rsid w:val="00FE322E"/>
    <w:pPr>
      <w:spacing w:line="330" w:lineRule="atLeast"/>
      <w:outlineLvl w:val="0"/>
    </w:pPr>
    <w:rPr>
      <w:rFonts w:ascii="BMWType V2 Bold" w:hAnsi="BMWType V2 Bold" w:cs="Arial"/>
      <w:bCs/>
      <w:sz w:val="28"/>
      <w:szCs w:val="32"/>
    </w:rPr>
  </w:style>
  <w:style w:type="paragraph" w:customStyle="1" w:styleId="zzbmw-group">
    <w:name w:val="zz_bmw-group"/>
    <w:basedOn w:val="Standaard"/>
    <w:rsid w:val="00FE322E"/>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marginalielight">
    <w:name w:val="zz_marginalie_light"/>
    <w:basedOn w:val="Standaard"/>
    <w:rsid w:val="00FE322E"/>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ard"/>
    <w:rsid w:val="00FE322E"/>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ard"/>
    <w:rsid w:val="00FE322E"/>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abstand9pt">
    <w:name w:val="zz_abstand_9pt"/>
    <w:rsid w:val="00FE322E"/>
    <w:rPr>
      <w:rFonts w:ascii="BMWType V2 Light" w:hAnsi="BMWType V2 Light"/>
      <w:sz w:val="18"/>
    </w:rPr>
  </w:style>
  <w:style w:type="paragraph" w:styleId="Koptekst">
    <w:name w:val="header"/>
    <w:basedOn w:val="Standaard"/>
    <w:rsid w:val="0025371C"/>
    <w:pPr>
      <w:tabs>
        <w:tab w:val="clear" w:pos="454"/>
        <w:tab w:val="clear" w:pos="4706"/>
        <w:tab w:val="center" w:pos="4536"/>
        <w:tab w:val="right" w:pos="9072"/>
      </w:tabs>
    </w:pPr>
  </w:style>
  <w:style w:type="paragraph" w:styleId="Voettekst">
    <w:name w:val="footer"/>
    <w:basedOn w:val="Standaard"/>
    <w:rsid w:val="0025371C"/>
    <w:pPr>
      <w:tabs>
        <w:tab w:val="clear" w:pos="454"/>
        <w:tab w:val="clear" w:pos="4706"/>
        <w:tab w:val="center" w:pos="4536"/>
        <w:tab w:val="right" w:pos="9072"/>
      </w:tabs>
    </w:pPr>
  </w:style>
  <w:style w:type="character" w:styleId="Hyperlink">
    <w:name w:val="Hyperlink"/>
    <w:basedOn w:val="Standaardalinea-lettertype"/>
    <w:uiPriority w:val="99"/>
    <w:rsid w:val="0025371C"/>
    <w:rPr>
      <w:color w:val="0000FF"/>
      <w:u w:val="single"/>
    </w:rPr>
  </w:style>
  <w:style w:type="paragraph" w:styleId="Ballontekst">
    <w:name w:val="Balloon Text"/>
    <w:basedOn w:val="Standaard"/>
    <w:link w:val="BallontekstChar"/>
    <w:rsid w:val="0026647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66470"/>
    <w:rPr>
      <w:rFonts w:ascii="Tahoma" w:hAnsi="Tahoma" w:cs="Tahoma"/>
      <w:sz w:val="16"/>
      <w:szCs w:val="16"/>
    </w:rPr>
  </w:style>
  <w:style w:type="paragraph" w:styleId="Tekstzonderopmaak">
    <w:name w:val="Plain Text"/>
    <w:basedOn w:val="Standaard"/>
    <w:link w:val="TekstzonderopmaakChar"/>
    <w:uiPriority w:val="99"/>
    <w:unhideWhenUsed/>
    <w:rsid w:val="00B92199"/>
    <w:pPr>
      <w:tabs>
        <w:tab w:val="clear" w:pos="454"/>
        <w:tab w:val="clear" w:pos="4706"/>
      </w:tabs>
      <w:spacing w:line="240" w:lineRule="auto"/>
    </w:pPr>
    <w:rPr>
      <w:rFonts w:ascii="Times New Roman" w:eastAsiaTheme="minorHAnsi" w:hAnsi="Times New Roman"/>
      <w:sz w:val="24"/>
    </w:rPr>
  </w:style>
  <w:style w:type="character" w:customStyle="1" w:styleId="TekstzonderopmaakChar">
    <w:name w:val="Tekst zonder opmaak Char"/>
    <w:basedOn w:val="Standaardalinea-lettertype"/>
    <w:link w:val="Tekstzonderopmaak"/>
    <w:uiPriority w:val="99"/>
    <w:rsid w:val="00B92199"/>
    <w:rPr>
      <w:rFonts w:eastAsiaTheme="minorHAnsi"/>
      <w:sz w:val="24"/>
      <w:szCs w:val="24"/>
    </w:rPr>
  </w:style>
  <w:style w:type="character" w:customStyle="1" w:styleId="TitelChar">
    <w:name w:val="Titel Char"/>
    <w:basedOn w:val="Standaardalinea-lettertype"/>
    <w:link w:val="Titel"/>
    <w:rsid w:val="009E77D0"/>
    <w:rPr>
      <w:rFonts w:ascii="BMWType V2 Bold" w:hAnsi="BMWType V2 Bold" w:cs="Arial"/>
      <w:bCs/>
      <w:sz w:val="28"/>
      <w:szCs w:val="32"/>
    </w:rPr>
  </w:style>
  <w:style w:type="paragraph" w:styleId="Normaalweb">
    <w:name w:val="Normal (Web)"/>
    <w:basedOn w:val="Standaard"/>
    <w:uiPriority w:val="99"/>
    <w:rsid w:val="00504D6C"/>
    <w:rPr>
      <w:rFonts w:ascii="Times New Roman" w:hAnsi="Times New Roman"/>
      <w:sz w:val="24"/>
    </w:rPr>
  </w:style>
  <w:style w:type="character" w:styleId="Zwaar">
    <w:name w:val="Strong"/>
    <w:basedOn w:val="Standaardalinea-lettertype"/>
    <w:uiPriority w:val="22"/>
    <w:qFormat/>
    <w:rsid w:val="00DF6BC0"/>
    <w:rPr>
      <w:b/>
      <w:bCs/>
    </w:rPr>
  </w:style>
  <w:style w:type="character" w:styleId="Verwijzingopmerking">
    <w:name w:val="annotation reference"/>
    <w:basedOn w:val="Standaardalinea-lettertype"/>
    <w:rsid w:val="007A7C28"/>
    <w:rPr>
      <w:sz w:val="16"/>
      <w:szCs w:val="16"/>
    </w:rPr>
  </w:style>
  <w:style w:type="paragraph" w:styleId="Tekstopmerking">
    <w:name w:val="annotation text"/>
    <w:basedOn w:val="Standaard"/>
    <w:link w:val="TekstopmerkingChar"/>
    <w:rsid w:val="007A7C28"/>
    <w:pPr>
      <w:spacing w:line="240" w:lineRule="auto"/>
    </w:pPr>
    <w:rPr>
      <w:sz w:val="20"/>
      <w:szCs w:val="20"/>
    </w:rPr>
  </w:style>
  <w:style w:type="character" w:customStyle="1" w:styleId="TekstopmerkingChar">
    <w:name w:val="Tekst opmerking Char"/>
    <w:basedOn w:val="Standaardalinea-lettertype"/>
    <w:link w:val="Tekstopmerking"/>
    <w:rsid w:val="007A7C28"/>
    <w:rPr>
      <w:rFonts w:ascii="BMWType V2 Light" w:hAnsi="BMWType V2 Light"/>
    </w:rPr>
  </w:style>
  <w:style w:type="paragraph" w:styleId="Onderwerpvanopmerking">
    <w:name w:val="annotation subject"/>
    <w:basedOn w:val="Tekstopmerking"/>
    <w:next w:val="Tekstopmerking"/>
    <w:link w:val="OnderwerpvanopmerkingChar"/>
    <w:rsid w:val="007A7C28"/>
    <w:rPr>
      <w:b/>
      <w:bCs/>
    </w:rPr>
  </w:style>
  <w:style w:type="character" w:customStyle="1" w:styleId="OnderwerpvanopmerkingChar">
    <w:name w:val="Onderwerp van opmerking Char"/>
    <w:basedOn w:val="TekstopmerkingChar"/>
    <w:link w:val="Onderwerpvanopmerking"/>
    <w:rsid w:val="007A7C28"/>
    <w:rPr>
      <w:rFonts w:ascii="BMWType V2 Light" w:hAnsi="BMWType V2 Light"/>
      <w:b/>
      <w:bCs/>
    </w:rPr>
  </w:style>
  <w:style w:type="paragraph" w:styleId="Lijstalinea">
    <w:name w:val="List Paragraph"/>
    <w:basedOn w:val="Standaard"/>
    <w:uiPriority w:val="34"/>
    <w:qFormat/>
    <w:rsid w:val="00F429B6"/>
    <w:pPr>
      <w:ind w:left="720"/>
      <w:contextualSpacing/>
    </w:pPr>
  </w:style>
  <w:style w:type="paragraph" w:customStyle="1" w:styleId="Default">
    <w:name w:val="Default"/>
    <w:rsid w:val="002770A8"/>
    <w:pPr>
      <w:autoSpaceDE w:val="0"/>
      <w:autoSpaceDN w:val="0"/>
      <w:adjustRightInd w:val="0"/>
    </w:pPr>
    <w:rPr>
      <w:rFonts w:ascii="BMWType V2 Light" w:hAnsi="BMWType V2 Light" w:cs="BMWType V2 Light"/>
      <w:color w:val="000000"/>
      <w:sz w:val="24"/>
      <w:szCs w:val="24"/>
    </w:rPr>
  </w:style>
  <w:style w:type="paragraph" w:customStyle="1" w:styleId="BodyA">
    <w:name w:val="Body A"/>
    <w:rsid w:val="00A86B0C"/>
    <w:rPr>
      <w:rFonts w:ascii="Helvetica" w:eastAsia="ヒラギノ角ゴ Pro W3" w:hAnsi="Helvetica"/>
      <w:color w:val="000000"/>
      <w:sz w:val="24"/>
      <w:lang w:val="en-US"/>
    </w:rPr>
  </w:style>
  <w:style w:type="character" w:customStyle="1" w:styleId="NichtaufgelsteErwhnung1">
    <w:name w:val="Nicht aufgelöste Erwähnung1"/>
    <w:basedOn w:val="Standaardalinea-lettertype"/>
    <w:uiPriority w:val="99"/>
    <w:semiHidden/>
    <w:unhideWhenUsed/>
    <w:rsid w:val="00A307D1"/>
    <w:rPr>
      <w:color w:val="605E5C"/>
      <w:shd w:val="clear" w:color="auto" w:fill="E1DFDD"/>
    </w:rPr>
  </w:style>
  <w:style w:type="paragraph" w:customStyle="1" w:styleId="a-grundtext">
    <w:name w:val="a-grundtext"/>
    <w:uiPriority w:val="99"/>
    <w:rsid w:val="00E17ACB"/>
    <w:pPr>
      <w:spacing w:after="330" w:line="330" w:lineRule="exact"/>
      <w:ind w:right="1049"/>
    </w:pPr>
    <w:rPr>
      <w:rFonts w:ascii="BMWType V2 Light" w:hAnsi="BMWType V2 Light" w:cs="BMWTypeLight"/>
      <w:color w:val="000000"/>
      <w:kern w:val="16"/>
      <w:sz w:val="22"/>
      <w:szCs w:val="22"/>
    </w:rPr>
  </w:style>
  <w:style w:type="character" w:customStyle="1" w:styleId="z-hochgestellt">
    <w:name w:val="z-hochgestellt"/>
    <w:uiPriority w:val="99"/>
    <w:rsid w:val="00E17ACB"/>
    <w:rPr>
      <w:vertAlign w:val="superscript"/>
    </w:rPr>
  </w:style>
  <w:style w:type="character" w:customStyle="1" w:styleId="z-bold">
    <w:name w:val="z-bold"/>
    <w:uiPriority w:val="99"/>
    <w:rsid w:val="00E17ACB"/>
    <w:rPr>
      <w:b/>
    </w:rPr>
  </w:style>
  <w:style w:type="paragraph" w:customStyle="1" w:styleId="KeinAbsatzformat">
    <w:name w:val="[Kein Absatzformat]"/>
    <w:uiPriority w:val="99"/>
    <w:rsid w:val="00E17ACB"/>
    <w:pPr>
      <w:widowControl w:val="0"/>
      <w:autoSpaceDE w:val="0"/>
      <w:autoSpaceDN w:val="0"/>
      <w:adjustRightInd w:val="0"/>
      <w:spacing w:line="288" w:lineRule="auto"/>
      <w:textAlignment w:val="center"/>
    </w:pPr>
    <w:rPr>
      <w:rFonts w:ascii="TimesNewRomanPSMT" w:hAnsi="TimesNewRomanPSMT" w:cs="TimesNewRomanPSMT"/>
      <w:color w:val="000000"/>
      <w:sz w:val="24"/>
      <w:szCs w:val="24"/>
    </w:rPr>
  </w:style>
  <w:style w:type="character" w:customStyle="1" w:styleId="NichtaufgelsteErwhnung2">
    <w:name w:val="Nicht aufgelöste Erwähnung2"/>
    <w:basedOn w:val="Standaardalinea-lettertype"/>
    <w:uiPriority w:val="99"/>
    <w:semiHidden/>
    <w:unhideWhenUsed/>
    <w:rsid w:val="004D2785"/>
    <w:rPr>
      <w:color w:val="605E5C"/>
      <w:shd w:val="clear" w:color="auto" w:fill="E1DFDD"/>
    </w:rPr>
  </w:style>
  <w:style w:type="character" w:customStyle="1" w:styleId="NichtaufgelsteErwhnung3">
    <w:name w:val="Nicht aufgelöste Erwähnung3"/>
    <w:basedOn w:val="Standaardalinea-lettertype"/>
    <w:uiPriority w:val="99"/>
    <w:semiHidden/>
    <w:unhideWhenUsed/>
    <w:rsid w:val="00FC72CD"/>
    <w:rPr>
      <w:color w:val="605E5C"/>
      <w:shd w:val="clear" w:color="auto" w:fill="E1DFDD"/>
    </w:rPr>
  </w:style>
  <w:style w:type="character" w:customStyle="1" w:styleId="NichtaufgelsteErwhnung4">
    <w:name w:val="Nicht aufgelöste Erwähnung4"/>
    <w:basedOn w:val="Standaardalinea-lettertype"/>
    <w:uiPriority w:val="99"/>
    <w:semiHidden/>
    <w:unhideWhenUsed/>
    <w:rsid w:val="003E4D89"/>
    <w:rPr>
      <w:color w:val="605E5C"/>
      <w:shd w:val="clear" w:color="auto" w:fill="E1DFDD"/>
    </w:rPr>
  </w:style>
  <w:style w:type="paragraph" w:customStyle="1" w:styleId="BMWFliesstext">
    <w:name w:val="BMW Fliesstext"/>
    <w:rsid w:val="007F4DE2"/>
    <w:rPr>
      <w:rFonts w:ascii="BMW Motorrad" w:eastAsia="Arial Unicode MS" w:hAnsi="BMW Motorrad" w:cs="Arial Unicode MS"/>
      <w:szCs w:val="24"/>
      <w:lang w:eastAsia="en-US"/>
    </w:rPr>
  </w:style>
  <w:style w:type="character" w:styleId="Onopgelostemelding">
    <w:name w:val="Unresolved Mention"/>
    <w:basedOn w:val="Standaardalinea-lettertype"/>
    <w:uiPriority w:val="99"/>
    <w:semiHidden/>
    <w:unhideWhenUsed/>
    <w:rsid w:val="001E0473"/>
    <w:rPr>
      <w:color w:val="605E5C"/>
      <w:shd w:val="clear" w:color="auto" w:fill="E1DFDD"/>
    </w:rPr>
  </w:style>
  <w:style w:type="paragraph" w:styleId="Revisie">
    <w:name w:val="Revision"/>
    <w:hidden/>
    <w:uiPriority w:val="99"/>
    <w:semiHidden/>
    <w:rsid w:val="00586447"/>
    <w:rPr>
      <w:rFonts w:ascii="BMWType V2 Light" w:hAnsi="BMWType V2 Light"/>
      <w:sz w:val="22"/>
      <w:szCs w:val="24"/>
    </w:rPr>
  </w:style>
  <w:style w:type="paragraph" w:customStyle="1" w:styleId="fvMarginallight">
    <w:name w:val="fv_Marginal_light"/>
    <w:basedOn w:val="Standaard"/>
    <w:semiHidden/>
    <w:qFormat/>
    <w:rsid w:val="002D4824"/>
    <w:pPr>
      <w:tabs>
        <w:tab w:val="clear" w:pos="454"/>
        <w:tab w:val="clear" w:pos="4706"/>
      </w:tabs>
      <w:spacing w:line="144" w:lineRule="exact"/>
    </w:pPr>
    <w:rPr>
      <w:rFonts w:ascii="BMWTypeNext Light" w:eastAsiaTheme="minorHAnsi" w:hAnsi="BMWTypeNext Light" w:cstheme="minorBidi"/>
      <w:kern w:val="16"/>
      <w:sz w:val="12"/>
      <w:szCs w:val="20"/>
      <w:lang w:eastAsia="en-US"/>
      <w14:ligatures w14:val="standard"/>
      <w14:numSpacing w14:val="tabular"/>
    </w:rPr>
  </w:style>
  <w:style w:type="paragraph" w:styleId="Geenafstand">
    <w:name w:val="No Spacing"/>
    <w:uiPriority w:val="1"/>
    <w:qFormat/>
    <w:rsid w:val="00D7646A"/>
    <w:rPr>
      <w:rFonts w:asciiTheme="minorHAnsi" w:eastAsiaTheme="minorHAnsi" w:hAnsiTheme="minorHAnsi" w:cstheme="minorBidi"/>
      <w:kern w:val="2"/>
      <w:sz w:val="22"/>
      <w:szCs w:val="22"/>
      <w:lang w:val="en-GB" w:eastAsia="en-US"/>
      <w14:ligatures w14:val="standardContextual"/>
    </w:rPr>
  </w:style>
  <w:style w:type="character" w:customStyle="1" w:styleId="Kop2Char">
    <w:name w:val="Kop 2 Char"/>
    <w:basedOn w:val="Standaardalinea-lettertype"/>
    <w:link w:val="Kop2"/>
    <w:semiHidden/>
    <w:rsid w:val="00C1304C"/>
    <w:rPr>
      <w:rFonts w:asciiTheme="majorHAnsi" w:eastAsiaTheme="majorEastAsia" w:hAnsiTheme="majorHAnsi" w:cstheme="majorBidi"/>
      <w:color w:val="365F91" w:themeColor="accent1" w:themeShade="BF"/>
      <w:sz w:val="26"/>
      <w:szCs w:val="26"/>
    </w:rPr>
  </w:style>
  <w:style w:type="character" w:customStyle="1" w:styleId="Kop1Char">
    <w:name w:val="Kop 1 Char"/>
    <w:basedOn w:val="Standaardalinea-lettertype"/>
    <w:link w:val="Kop1"/>
    <w:rsid w:val="00A105C2"/>
    <w:rPr>
      <w:rFonts w:asciiTheme="majorHAnsi" w:eastAsiaTheme="majorEastAsia" w:hAnsiTheme="majorHAnsi" w:cstheme="majorBidi"/>
      <w:color w:val="365F91" w:themeColor="accent1" w:themeShade="BF"/>
      <w:sz w:val="32"/>
      <w:szCs w:val="32"/>
    </w:rPr>
  </w:style>
  <w:style w:type="paragraph" w:customStyle="1" w:styleId="Normal">
    <w:name w:val="Normal"/>
    <w:basedOn w:val="Standaard"/>
    <w:rsid w:val="0057587E"/>
    <w:pPr>
      <w:tabs>
        <w:tab w:val="clear" w:pos="454"/>
        <w:tab w:val="clear" w:pos="4706"/>
      </w:tabs>
    </w:pPr>
    <w:rPr>
      <w:rFonts w:cs="BMWType V2 Light"/>
      <w:kern w:val="2"/>
      <w:szCs w:val="22"/>
      <w:lang w:val="nl-NL"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3396">
      <w:bodyDiv w:val="1"/>
      <w:marLeft w:val="0"/>
      <w:marRight w:val="0"/>
      <w:marTop w:val="0"/>
      <w:marBottom w:val="0"/>
      <w:divBdr>
        <w:top w:val="none" w:sz="0" w:space="0" w:color="auto"/>
        <w:left w:val="none" w:sz="0" w:space="0" w:color="auto"/>
        <w:bottom w:val="none" w:sz="0" w:space="0" w:color="auto"/>
        <w:right w:val="none" w:sz="0" w:space="0" w:color="auto"/>
      </w:divBdr>
      <w:divsChild>
        <w:div w:id="996878095">
          <w:marLeft w:val="0"/>
          <w:marRight w:val="0"/>
          <w:marTop w:val="0"/>
          <w:marBottom w:val="0"/>
          <w:divBdr>
            <w:top w:val="none" w:sz="0" w:space="0" w:color="auto"/>
            <w:left w:val="none" w:sz="0" w:space="0" w:color="auto"/>
            <w:bottom w:val="none" w:sz="0" w:space="0" w:color="auto"/>
            <w:right w:val="none" w:sz="0" w:space="0" w:color="auto"/>
          </w:divBdr>
          <w:divsChild>
            <w:div w:id="2030452155">
              <w:marLeft w:val="0"/>
              <w:marRight w:val="0"/>
              <w:marTop w:val="0"/>
              <w:marBottom w:val="0"/>
              <w:divBdr>
                <w:top w:val="none" w:sz="0" w:space="0" w:color="auto"/>
                <w:left w:val="none" w:sz="0" w:space="0" w:color="auto"/>
                <w:bottom w:val="none" w:sz="0" w:space="0" w:color="auto"/>
                <w:right w:val="none" w:sz="0" w:space="0" w:color="auto"/>
              </w:divBdr>
              <w:divsChild>
                <w:div w:id="1453401838">
                  <w:marLeft w:val="3150"/>
                  <w:marRight w:val="0"/>
                  <w:marTop w:val="0"/>
                  <w:marBottom w:val="0"/>
                  <w:divBdr>
                    <w:top w:val="none" w:sz="0" w:space="0" w:color="auto"/>
                    <w:left w:val="none" w:sz="0" w:space="0" w:color="auto"/>
                    <w:bottom w:val="none" w:sz="0" w:space="0" w:color="auto"/>
                    <w:right w:val="none" w:sz="0" w:space="0" w:color="auto"/>
                  </w:divBdr>
                  <w:divsChild>
                    <w:div w:id="43409293">
                      <w:marLeft w:val="0"/>
                      <w:marRight w:val="0"/>
                      <w:marTop w:val="0"/>
                      <w:marBottom w:val="0"/>
                      <w:divBdr>
                        <w:top w:val="none" w:sz="0" w:space="0" w:color="auto"/>
                        <w:left w:val="none" w:sz="0" w:space="0" w:color="auto"/>
                        <w:bottom w:val="none" w:sz="0" w:space="0" w:color="auto"/>
                        <w:right w:val="none" w:sz="0" w:space="0" w:color="auto"/>
                      </w:divBdr>
                      <w:divsChild>
                        <w:div w:id="1238782478">
                          <w:marLeft w:val="0"/>
                          <w:marRight w:val="0"/>
                          <w:marTop w:val="0"/>
                          <w:marBottom w:val="0"/>
                          <w:divBdr>
                            <w:top w:val="none" w:sz="0" w:space="0" w:color="auto"/>
                            <w:left w:val="none" w:sz="0" w:space="0" w:color="auto"/>
                            <w:bottom w:val="none" w:sz="0" w:space="0" w:color="auto"/>
                            <w:right w:val="none" w:sz="0" w:space="0" w:color="auto"/>
                          </w:divBdr>
                          <w:divsChild>
                            <w:div w:id="18733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26257">
      <w:bodyDiv w:val="1"/>
      <w:marLeft w:val="0"/>
      <w:marRight w:val="0"/>
      <w:marTop w:val="0"/>
      <w:marBottom w:val="0"/>
      <w:divBdr>
        <w:top w:val="none" w:sz="0" w:space="0" w:color="auto"/>
        <w:left w:val="none" w:sz="0" w:space="0" w:color="auto"/>
        <w:bottom w:val="none" w:sz="0" w:space="0" w:color="auto"/>
        <w:right w:val="none" w:sz="0" w:space="0" w:color="auto"/>
      </w:divBdr>
    </w:div>
    <w:div w:id="161311341">
      <w:bodyDiv w:val="1"/>
      <w:marLeft w:val="0"/>
      <w:marRight w:val="0"/>
      <w:marTop w:val="0"/>
      <w:marBottom w:val="0"/>
      <w:divBdr>
        <w:top w:val="none" w:sz="0" w:space="0" w:color="auto"/>
        <w:left w:val="none" w:sz="0" w:space="0" w:color="auto"/>
        <w:bottom w:val="none" w:sz="0" w:space="0" w:color="auto"/>
        <w:right w:val="none" w:sz="0" w:space="0" w:color="auto"/>
      </w:divBdr>
      <w:divsChild>
        <w:div w:id="1469661092">
          <w:marLeft w:val="0"/>
          <w:marRight w:val="0"/>
          <w:marTop w:val="0"/>
          <w:marBottom w:val="0"/>
          <w:divBdr>
            <w:top w:val="none" w:sz="0" w:space="0" w:color="auto"/>
            <w:left w:val="none" w:sz="0" w:space="0" w:color="auto"/>
            <w:bottom w:val="none" w:sz="0" w:space="0" w:color="auto"/>
            <w:right w:val="none" w:sz="0" w:space="0" w:color="auto"/>
          </w:divBdr>
          <w:divsChild>
            <w:div w:id="2114090905">
              <w:marLeft w:val="0"/>
              <w:marRight w:val="0"/>
              <w:marTop w:val="0"/>
              <w:marBottom w:val="0"/>
              <w:divBdr>
                <w:top w:val="none" w:sz="0" w:space="0" w:color="auto"/>
                <w:left w:val="none" w:sz="0" w:space="0" w:color="auto"/>
                <w:bottom w:val="none" w:sz="0" w:space="0" w:color="auto"/>
                <w:right w:val="none" w:sz="0" w:space="0" w:color="auto"/>
              </w:divBdr>
              <w:divsChild>
                <w:div w:id="1221788612">
                  <w:marLeft w:val="3150"/>
                  <w:marRight w:val="0"/>
                  <w:marTop w:val="0"/>
                  <w:marBottom w:val="0"/>
                  <w:divBdr>
                    <w:top w:val="none" w:sz="0" w:space="0" w:color="auto"/>
                    <w:left w:val="none" w:sz="0" w:space="0" w:color="auto"/>
                    <w:bottom w:val="none" w:sz="0" w:space="0" w:color="auto"/>
                    <w:right w:val="none" w:sz="0" w:space="0" w:color="auto"/>
                  </w:divBdr>
                  <w:divsChild>
                    <w:div w:id="1883636695">
                      <w:marLeft w:val="0"/>
                      <w:marRight w:val="0"/>
                      <w:marTop w:val="0"/>
                      <w:marBottom w:val="0"/>
                      <w:divBdr>
                        <w:top w:val="none" w:sz="0" w:space="0" w:color="auto"/>
                        <w:left w:val="none" w:sz="0" w:space="0" w:color="auto"/>
                        <w:bottom w:val="none" w:sz="0" w:space="0" w:color="auto"/>
                        <w:right w:val="none" w:sz="0" w:space="0" w:color="auto"/>
                      </w:divBdr>
                      <w:divsChild>
                        <w:div w:id="306514367">
                          <w:marLeft w:val="0"/>
                          <w:marRight w:val="0"/>
                          <w:marTop w:val="0"/>
                          <w:marBottom w:val="0"/>
                          <w:divBdr>
                            <w:top w:val="none" w:sz="0" w:space="0" w:color="auto"/>
                            <w:left w:val="none" w:sz="0" w:space="0" w:color="auto"/>
                            <w:bottom w:val="none" w:sz="0" w:space="0" w:color="auto"/>
                            <w:right w:val="none" w:sz="0" w:space="0" w:color="auto"/>
                          </w:divBdr>
                          <w:divsChild>
                            <w:div w:id="16853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566484">
      <w:bodyDiv w:val="1"/>
      <w:marLeft w:val="0"/>
      <w:marRight w:val="0"/>
      <w:marTop w:val="0"/>
      <w:marBottom w:val="0"/>
      <w:divBdr>
        <w:top w:val="none" w:sz="0" w:space="0" w:color="auto"/>
        <w:left w:val="none" w:sz="0" w:space="0" w:color="auto"/>
        <w:bottom w:val="none" w:sz="0" w:space="0" w:color="auto"/>
        <w:right w:val="none" w:sz="0" w:space="0" w:color="auto"/>
      </w:divBdr>
      <w:divsChild>
        <w:div w:id="1691761475">
          <w:marLeft w:val="0"/>
          <w:marRight w:val="0"/>
          <w:marTop w:val="0"/>
          <w:marBottom w:val="0"/>
          <w:divBdr>
            <w:top w:val="none" w:sz="0" w:space="0" w:color="auto"/>
            <w:left w:val="none" w:sz="0" w:space="0" w:color="auto"/>
            <w:bottom w:val="none" w:sz="0" w:space="0" w:color="auto"/>
            <w:right w:val="none" w:sz="0" w:space="0" w:color="auto"/>
          </w:divBdr>
          <w:divsChild>
            <w:div w:id="1867132203">
              <w:marLeft w:val="0"/>
              <w:marRight w:val="0"/>
              <w:marTop w:val="0"/>
              <w:marBottom w:val="0"/>
              <w:divBdr>
                <w:top w:val="none" w:sz="0" w:space="0" w:color="auto"/>
                <w:left w:val="none" w:sz="0" w:space="0" w:color="auto"/>
                <w:bottom w:val="none" w:sz="0" w:space="0" w:color="auto"/>
                <w:right w:val="none" w:sz="0" w:space="0" w:color="auto"/>
              </w:divBdr>
              <w:divsChild>
                <w:div w:id="113587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227">
      <w:bodyDiv w:val="1"/>
      <w:marLeft w:val="0"/>
      <w:marRight w:val="0"/>
      <w:marTop w:val="0"/>
      <w:marBottom w:val="0"/>
      <w:divBdr>
        <w:top w:val="none" w:sz="0" w:space="0" w:color="auto"/>
        <w:left w:val="none" w:sz="0" w:space="0" w:color="auto"/>
        <w:bottom w:val="none" w:sz="0" w:space="0" w:color="auto"/>
        <w:right w:val="none" w:sz="0" w:space="0" w:color="auto"/>
      </w:divBdr>
      <w:divsChild>
        <w:div w:id="1185627851">
          <w:marLeft w:val="0"/>
          <w:marRight w:val="0"/>
          <w:marTop w:val="0"/>
          <w:marBottom w:val="0"/>
          <w:divBdr>
            <w:top w:val="none" w:sz="0" w:space="0" w:color="auto"/>
            <w:left w:val="none" w:sz="0" w:space="0" w:color="auto"/>
            <w:bottom w:val="none" w:sz="0" w:space="0" w:color="auto"/>
            <w:right w:val="none" w:sz="0" w:space="0" w:color="auto"/>
          </w:divBdr>
          <w:divsChild>
            <w:div w:id="397634139">
              <w:marLeft w:val="0"/>
              <w:marRight w:val="0"/>
              <w:marTop w:val="0"/>
              <w:marBottom w:val="0"/>
              <w:divBdr>
                <w:top w:val="none" w:sz="0" w:space="0" w:color="auto"/>
                <w:left w:val="none" w:sz="0" w:space="0" w:color="auto"/>
                <w:bottom w:val="none" w:sz="0" w:space="0" w:color="auto"/>
                <w:right w:val="none" w:sz="0" w:space="0" w:color="auto"/>
              </w:divBdr>
              <w:divsChild>
                <w:div w:id="1338077045">
                  <w:marLeft w:val="3150"/>
                  <w:marRight w:val="0"/>
                  <w:marTop w:val="0"/>
                  <w:marBottom w:val="0"/>
                  <w:divBdr>
                    <w:top w:val="none" w:sz="0" w:space="0" w:color="auto"/>
                    <w:left w:val="none" w:sz="0" w:space="0" w:color="auto"/>
                    <w:bottom w:val="none" w:sz="0" w:space="0" w:color="auto"/>
                    <w:right w:val="none" w:sz="0" w:space="0" w:color="auto"/>
                  </w:divBdr>
                  <w:divsChild>
                    <w:div w:id="1718821589">
                      <w:marLeft w:val="0"/>
                      <w:marRight w:val="0"/>
                      <w:marTop w:val="0"/>
                      <w:marBottom w:val="0"/>
                      <w:divBdr>
                        <w:top w:val="none" w:sz="0" w:space="0" w:color="auto"/>
                        <w:left w:val="none" w:sz="0" w:space="0" w:color="auto"/>
                        <w:bottom w:val="none" w:sz="0" w:space="0" w:color="auto"/>
                        <w:right w:val="none" w:sz="0" w:space="0" w:color="auto"/>
                      </w:divBdr>
                      <w:divsChild>
                        <w:div w:id="982664186">
                          <w:marLeft w:val="0"/>
                          <w:marRight w:val="0"/>
                          <w:marTop w:val="0"/>
                          <w:marBottom w:val="0"/>
                          <w:divBdr>
                            <w:top w:val="none" w:sz="0" w:space="0" w:color="auto"/>
                            <w:left w:val="none" w:sz="0" w:space="0" w:color="auto"/>
                            <w:bottom w:val="none" w:sz="0" w:space="0" w:color="auto"/>
                            <w:right w:val="none" w:sz="0" w:space="0" w:color="auto"/>
                          </w:divBdr>
                          <w:divsChild>
                            <w:div w:id="10835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57180">
      <w:bodyDiv w:val="1"/>
      <w:marLeft w:val="0"/>
      <w:marRight w:val="0"/>
      <w:marTop w:val="0"/>
      <w:marBottom w:val="0"/>
      <w:divBdr>
        <w:top w:val="none" w:sz="0" w:space="0" w:color="auto"/>
        <w:left w:val="none" w:sz="0" w:space="0" w:color="auto"/>
        <w:bottom w:val="none" w:sz="0" w:space="0" w:color="auto"/>
        <w:right w:val="none" w:sz="0" w:space="0" w:color="auto"/>
      </w:divBdr>
    </w:div>
    <w:div w:id="669798109">
      <w:bodyDiv w:val="1"/>
      <w:marLeft w:val="0"/>
      <w:marRight w:val="0"/>
      <w:marTop w:val="0"/>
      <w:marBottom w:val="0"/>
      <w:divBdr>
        <w:top w:val="none" w:sz="0" w:space="0" w:color="auto"/>
        <w:left w:val="none" w:sz="0" w:space="0" w:color="auto"/>
        <w:bottom w:val="none" w:sz="0" w:space="0" w:color="auto"/>
        <w:right w:val="none" w:sz="0" w:space="0" w:color="auto"/>
      </w:divBdr>
    </w:div>
    <w:div w:id="705835958">
      <w:bodyDiv w:val="1"/>
      <w:marLeft w:val="0"/>
      <w:marRight w:val="0"/>
      <w:marTop w:val="0"/>
      <w:marBottom w:val="0"/>
      <w:divBdr>
        <w:top w:val="none" w:sz="0" w:space="0" w:color="auto"/>
        <w:left w:val="none" w:sz="0" w:space="0" w:color="auto"/>
        <w:bottom w:val="none" w:sz="0" w:space="0" w:color="auto"/>
        <w:right w:val="none" w:sz="0" w:space="0" w:color="auto"/>
      </w:divBdr>
      <w:divsChild>
        <w:div w:id="2033650429">
          <w:marLeft w:val="0"/>
          <w:marRight w:val="0"/>
          <w:marTop w:val="0"/>
          <w:marBottom w:val="0"/>
          <w:divBdr>
            <w:top w:val="none" w:sz="0" w:space="0" w:color="auto"/>
            <w:left w:val="none" w:sz="0" w:space="0" w:color="auto"/>
            <w:bottom w:val="none" w:sz="0" w:space="0" w:color="auto"/>
            <w:right w:val="none" w:sz="0" w:space="0" w:color="auto"/>
          </w:divBdr>
          <w:divsChild>
            <w:div w:id="592516114">
              <w:marLeft w:val="0"/>
              <w:marRight w:val="0"/>
              <w:marTop w:val="0"/>
              <w:marBottom w:val="0"/>
              <w:divBdr>
                <w:top w:val="none" w:sz="0" w:space="0" w:color="auto"/>
                <w:left w:val="none" w:sz="0" w:space="0" w:color="auto"/>
                <w:bottom w:val="none" w:sz="0" w:space="0" w:color="auto"/>
                <w:right w:val="none" w:sz="0" w:space="0" w:color="auto"/>
              </w:divBdr>
              <w:divsChild>
                <w:div w:id="1216896281">
                  <w:marLeft w:val="3150"/>
                  <w:marRight w:val="0"/>
                  <w:marTop w:val="0"/>
                  <w:marBottom w:val="0"/>
                  <w:divBdr>
                    <w:top w:val="none" w:sz="0" w:space="0" w:color="auto"/>
                    <w:left w:val="none" w:sz="0" w:space="0" w:color="auto"/>
                    <w:bottom w:val="none" w:sz="0" w:space="0" w:color="auto"/>
                    <w:right w:val="none" w:sz="0" w:space="0" w:color="auto"/>
                  </w:divBdr>
                  <w:divsChild>
                    <w:div w:id="1925990030">
                      <w:marLeft w:val="0"/>
                      <w:marRight w:val="0"/>
                      <w:marTop w:val="0"/>
                      <w:marBottom w:val="0"/>
                      <w:divBdr>
                        <w:top w:val="none" w:sz="0" w:space="0" w:color="auto"/>
                        <w:left w:val="none" w:sz="0" w:space="0" w:color="auto"/>
                        <w:bottom w:val="none" w:sz="0" w:space="0" w:color="auto"/>
                        <w:right w:val="none" w:sz="0" w:space="0" w:color="auto"/>
                      </w:divBdr>
                      <w:divsChild>
                        <w:div w:id="1112821305">
                          <w:marLeft w:val="0"/>
                          <w:marRight w:val="0"/>
                          <w:marTop w:val="0"/>
                          <w:marBottom w:val="0"/>
                          <w:divBdr>
                            <w:top w:val="none" w:sz="0" w:space="0" w:color="auto"/>
                            <w:left w:val="none" w:sz="0" w:space="0" w:color="auto"/>
                            <w:bottom w:val="none" w:sz="0" w:space="0" w:color="auto"/>
                            <w:right w:val="none" w:sz="0" w:space="0" w:color="auto"/>
                          </w:divBdr>
                          <w:divsChild>
                            <w:div w:id="2545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7680">
      <w:bodyDiv w:val="1"/>
      <w:marLeft w:val="0"/>
      <w:marRight w:val="0"/>
      <w:marTop w:val="0"/>
      <w:marBottom w:val="0"/>
      <w:divBdr>
        <w:top w:val="none" w:sz="0" w:space="0" w:color="auto"/>
        <w:left w:val="none" w:sz="0" w:space="0" w:color="auto"/>
        <w:bottom w:val="none" w:sz="0" w:space="0" w:color="auto"/>
        <w:right w:val="none" w:sz="0" w:space="0" w:color="auto"/>
      </w:divBdr>
    </w:div>
    <w:div w:id="911279917">
      <w:bodyDiv w:val="1"/>
      <w:marLeft w:val="0"/>
      <w:marRight w:val="0"/>
      <w:marTop w:val="0"/>
      <w:marBottom w:val="0"/>
      <w:divBdr>
        <w:top w:val="none" w:sz="0" w:space="0" w:color="auto"/>
        <w:left w:val="none" w:sz="0" w:space="0" w:color="auto"/>
        <w:bottom w:val="none" w:sz="0" w:space="0" w:color="auto"/>
        <w:right w:val="none" w:sz="0" w:space="0" w:color="auto"/>
      </w:divBdr>
    </w:div>
    <w:div w:id="917179589">
      <w:bodyDiv w:val="1"/>
      <w:marLeft w:val="0"/>
      <w:marRight w:val="0"/>
      <w:marTop w:val="0"/>
      <w:marBottom w:val="0"/>
      <w:divBdr>
        <w:top w:val="none" w:sz="0" w:space="0" w:color="auto"/>
        <w:left w:val="none" w:sz="0" w:space="0" w:color="auto"/>
        <w:bottom w:val="none" w:sz="0" w:space="0" w:color="auto"/>
        <w:right w:val="none" w:sz="0" w:space="0" w:color="auto"/>
      </w:divBdr>
      <w:divsChild>
        <w:div w:id="1682704189">
          <w:marLeft w:val="0"/>
          <w:marRight w:val="0"/>
          <w:marTop w:val="0"/>
          <w:marBottom w:val="0"/>
          <w:divBdr>
            <w:top w:val="none" w:sz="0" w:space="0" w:color="auto"/>
            <w:left w:val="none" w:sz="0" w:space="0" w:color="auto"/>
            <w:bottom w:val="none" w:sz="0" w:space="0" w:color="auto"/>
            <w:right w:val="none" w:sz="0" w:space="0" w:color="auto"/>
          </w:divBdr>
          <w:divsChild>
            <w:div w:id="1789815241">
              <w:marLeft w:val="0"/>
              <w:marRight w:val="0"/>
              <w:marTop w:val="0"/>
              <w:marBottom w:val="0"/>
              <w:divBdr>
                <w:top w:val="none" w:sz="0" w:space="0" w:color="auto"/>
                <w:left w:val="none" w:sz="0" w:space="0" w:color="auto"/>
                <w:bottom w:val="none" w:sz="0" w:space="0" w:color="auto"/>
                <w:right w:val="none" w:sz="0" w:space="0" w:color="auto"/>
              </w:divBdr>
              <w:divsChild>
                <w:div w:id="136411347">
                  <w:marLeft w:val="3150"/>
                  <w:marRight w:val="0"/>
                  <w:marTop w:val="0"/>
                  <w:marBottom w:val="0"/>
                  <w:divBdr>
                    <w:top w:val="none" w:sz="0" w:space="0" w:color="auto"/>
                    <w:left w:val="none" w:sz="0" w:space="0" w:color="auto"/>
                    <w:bottom w:val="none" w:sz="0" w:space="0" w:color="auto"/>
                    <w:right w:val="none" w:sz="0" w:space="0" w:color="auto"/>
                  </w:divBdr>
                  <w:divsChild>
                    <w:div w:id="1187672836">
                      <w:marLeft w:val="0"/>
                      <w:marRight w:val="0"/>
                      <w:marTop w:val="0"/>
                      <w:marBottom w:val="0"/>
                      <w:divBdr>
                        <w:top w:val="none" w:sz="0" w:space="0" w:color="auto"/>
                        <w:left w:val="none" w:sz="0" w:space="0" w:color="auto"/>
                        <w:bottom w:val="none" w:sz="0" w:space="0" w:color="auto"/>
                        <w:right w:val="none" w:sz="0" w:space="0" w:color="auto"/>
                      </w:divBdr>
                      <w:divsChild>
                        <w:div w:id="1147895612">
                          <w:marLeft w:val="0"/>
                          <w:marRight w:val="0"/>
                          <w:marTop w:val="0"/>
                          <w:marBottom w:val="0"/>
                          <w:divBdr>
                            <w:top w:val="none" w:sz="0" w:space="0" w:color="auto"/>
                            <w:left w:val="none" w:sz="0" w:space="0" w:color="auto"/>
                            <w:bottom w:val="none" w:sz="0" w:space="0" w:color="auto"/>
                            <w:right w:val="none" w:sz="0" w:space="0" w:color="auto"/>
                          </w:divBdr>
                          <w:divsChild>
                            <w:div w:id="8972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161669">
      <w:bodyDiv w:val="1"/>
      <w:marLeft w:val="0"/>
      <w:marRight w:val="0"/>
      <w:marTop w:val="0"/>
      <w:marBottom w:val="0"/>
      <w:divBdr>
        <w:top w:val="none" w:sz="0" w:space="0" w:color="auto"/>
        <w:left w:val="none" w:sz="0" w:space="0" w:color="auto"/>
        <w:bottom w:val="none" w:sz="0" w:space="0" w:color="auto"/>
        <w:right w:val="none" w:sz="0" w:space="0" w:color="auto"/>
      </w:divBdr>
    </w:div>
    <w:div w:id="1012536317">
      <w:bodyDiv w:val="1"/>
      <w:marLeft w:val="0"/>
      <w:marRight w:val="0"/>
      <w:marTop w:val="0"/>
      <w:marBottom w:val="0"/>
      <w:divBdr>
        <w:top w:val="none" w:sz="0" w:space="0" w:color="auto"/>
        <w:left w:val="none" w:sz="0" w:space="0" w:color="auto"/>
        <w:bottom w:val="none" w:sz="0" w:space="0" w:color="auto"/>
        <w:right w:val="none" w:sz="0" w:space="0" w:color="auto"/>
      </w:divBdr>
    </w:div>
    <w:div w:id="1024475148">
      <w:bodyDiv w:val="1"/>
      <w:marLeft w:val="0"/>
      <w:marRight w:val="0"/>
      <w:marTop w:val="0"/>
      <w:marBottom w:val="0"/>
      <w:divBdr>
        <w:top w:val="none" w:sz="0" w:space="0" w:color="auto"/>
        <w:left w:val="none" w:sz="0" w:space="0" w:color="auto"/>
        <w:bottom w:val="none" w:sz="0" w:space="0" w:color="auto"/>
        <w:right w:val="none" w:sz="0" w:space="0" w:color="auto"/>
      </w:divBdr>
    </w:div>
    <w:div w:id="1443501714">
      <w:bodyDiv w:val="1"/>
      <w:marLeft w:val="0"/>
      <w:marRight w:val="0"/>
      <w:marTop w:val="0"/>
      <w:marBottom w:val="0"/>
      <w:divBdr>
        <w:top w:val="none" w:sz="0" w:space="0" w:color="auto"/>
        <w:left w:val="none" w:sz="0" w:space="0" w:color="auto"/>
        <w:bottom w:val="none" w:sz="0" w:space="0" w:color="auto"/>
        <w:right w:val="none" w:sz="0" w:space="0" w:color="auto"/>
      </w:divBdr>
    </w:div>
    <w:div w:id="1468006885">
      <w:bodyDiv w:val="1"/>
      <w:marLeft w:val="0"/>
      <w:marRight w:val="0"/>
      <w:marTop w:val="0"/>
      <w:marBottom w:val="0"/>
      <w:divBdr>
        <w:top w:val="none" w:sz="0" w:space="0" w:color="auto"/>
        <w:left w:val="none" w:sz="0" w:space="0" w:color="auto"/>
        <w:bottom w:val="none" w:sz="0" w:space="0" w:color="auto"/>
        <w:right w:val="none" w:sz="0" w:space="0" w:color="auto"/>
      </w:divBdr>
    </w:div>
    <w:div w:id="1516962127">
      <w:bodyDiv w:val="1"/>
      <w:marLeft w:val="0"/>
      <w:marRight w:val="0"/>
      <w:marTop w:val="0"/>
      <w:marBottom w:val="0"/>
      <w:divBdr>
        <w:top w:val="none" w:sz="0" w:space="0" w:color="auto"/>
        <w:left w:val="none" w:sz="0" w:space="0" w:color="auto"/>
        <w:bottom w:val="none" w:sz="0" w:space="0" w:color="auto"/>
        <w:right w:val="none" w:sz="0" w:space="0" w:color="auto"/>
      </w:divBdr>
    </w:div>
    <w:div w:id="1528911942">
      <w:bodyDiv w:val="1"/>
      <w:marLeft w:val="0"/>
      <w:marRight w:val="0"/>
      <w:marTop w:val="0"/>
      <w:marBottom w:val="0"/>
      <w:divBdr>
        <w:top w:val="none" w:sz="0" w:space="0" w:color="auto"/>
        <w:left w:val="none" w:sz="0" w:space="0" w:color="auto"/>
        <w:bottom w:val="none" w:sz="0" w:space="0" w:color="auto"/>
        <w:right w:val="none" w:sz="0" w:space="0" w:color="auto"/>
      </w:divBdr>
    </w:div>
    <w:div w:id="1559592825">
      <w:bodyDiv w:val="1"/>
      <w:marLeft w:val="0"/>
      <w:marRight w:val="0"/>
      <w:marTop w:val="0"/>
      <w:marBottom w:val="0"/>
      <w:divBdr>
        <w:top w:val="none" w:sz="0" w:space="0" w:color="auto"/>
        <w:left w:val="none" w:sz="0" w:space="0" w:color="auto"/>
        <w:bottom w:val="none" w:sz="0" w:space="0" w:color="auto"/>
        <w:right w:val="none" w:sz="0" w:space="0" w:color="auto"/>
      </w:divBdr>
    </w:div>
    <w:div w:id="1859614473">
      <w:bodyDiv w:val="1"/>
      <w:marLeft w:val="0"/>
      <w:marRight w:val="0"/>
      <w:marTop w:val="0"/>
      <w:marBottom w:val="0"/>
      <w:divBdr>
        <w:top w:val="none" w:sz="0" w:space="0" w:color="auto"/>
        <w:left w:val="none" w:sz="0" w:space="0" w:color="auto"/>
        <w:bottom w:val="none" w:sz="0" w:space="0" w:color="auto"/>
        <w:right w:val="none" w:sz="0" w:space="0" w:color="auto"/>
      </w:divBdr>
    </w:div>
    <w:div w:id="1891457811">
      <w:bodyDiv w:val="1"/>
      <w:marLeft w:val="0"/>
      <w:marRight w:val="0"/>
      <w:marTop w:val="0"/>
      <w:marBottom w:val="0"/>
      <w:divBdr>
        <w:top w:val="none" w:sz="0" w:space="0" w:color="auto"/>
        <w:left w:val="none" w:sz="0" w:space="0" w:color="auto"/>
        <w:bottom w:val="none" w:sz="0" w:space="0" w:color="auto"/>
        <w:right w:val="none" w:sz="0" w:space="0" w:color="auto"/>
      </w:divBdr>
      <w:divsChild>
        <w:div w:id="1547525530">
          <w:marLeft w:val="0"/>
          <w:marRight w:val="0"/>
          <w:marTop w:val="0"/>
          <w:marBottom w:val="0"/>
          <w:divBdr>
            <w:top w:val="none" w:sz="0" w:space="0" w:color="auto"/>
            <w:left w:val="none" w:sz="0" w:space="0" w:color="auto"/>
            <w:bottom w:val="none" w:sz="0" w:space="0" w:color="auto"/>
            <w:right w:val="none" w:sz="0" w:space="0" w:color="auto"/>
          </w:divBdr>
          <w:divsChild>
            <w:div w:id="464200038">
              <w:marLeft w:val="0"/>
              <w:marRight w:val="0"/>
              <w:marTop w:val="0"/>
              <w:marBottom w:val="0"/>
              <w:divBdr>
                <w:top w:val="none" w:sz="0" w:space="0" w:color="auto"/>
                <w:left w:val="none" w:sz="0" w:space="0" w:color="auto"/>
                <w:bottom w:val="none" w:sz="0" w:space="0" w:color="auto"/>
                <w:right w:val="none" w:sz="0" w:space="0" w:color="auto"/>
              </w:divBdr>
              <w:divsChild>
                <w:div w:id="719279961">
                  <w:marLeft w:val="3150"/>
                  <w:marRight w:val="0"/>
                  <w:marTop w:val="0"/>
                  <w:marBottom w:val="0"/>
                  <w:divBdr>
                    <w:top w:val="none" w:sz="0" w:space="0" w:color="auto"/>
                    <w:left w:val="none" w:sz="0" w:space="0" w:color="auto"/>
                    <w:bottom w:val="none" w:sz="0" w:space="0" w:color="auto"/>
                    <w:right w:val="none" w:sz="0" w:space="0" w:color="auto"/>
                  </w:divBdr>
                  <w:divsChild>
                    <w:div w:id="1387146057">
                      <w:marLeft w:val="0"/>
                      <w:marRight w:val="0"/>
                      <w:marTop w:val="0"/>
                      <w:marBottom w:val="0"/>
                      <w:divBdr>
                        <w:top w:val="none" w:sz="0" w:space="0" w:color="auto"/>
                        <w:left w:val="none" w:sz="0" w:space="0" w:color="auto"/>
                        <w:bottom w:val="none" w:sz="0" w:space="0" w:color="auto"/>
                        <w:right w:val="none" w:sz="0" w:space="0" w:color="auto"/>
                      </w:divBdr>
                      <w:divsChild>
                        <w:div w:id="1075250265">
                          <w:marLeft w:val="0"/>
                          <w:marRight w:val="0"/>
                          <w:marTop w:val="0"/>
                          <w:marBottom w:val="0"/>
                          <w:divBdr>
                            <w:top w:val="none" w:sz="0" w:space="0" w:color="auto"/>
                            <w:left w:val="none" w:sz="0" w:space="0" w:color="auto"/>
                            <w:bottom w:val="none" w:sz="0" w:space="0" w:color="auto"/>
                            <w:right w:val="none" w:sz="0" w:space="0" w:color="auto"/>
                          </w:divBdr>
                          <w:divsChild>
                            <w:div w:id="13568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068282">
      <w:bodyDiv w:val="1"/>
      <w:marLeft w:val="0"/>
      <w:marRight w:val="0"/>
      <w:marTop w:val="0"/>
      <w:marBottom w:val="0"/>
      <w:divBdr>
        <w:top w:val="none" w:sz="0" w:space="0" w:color="auto"/>
        <w:left w:val="none" w:sz="0" w:space="0" w:color="auto"/>
        <w:bottom w:val="none" w:sz="0" w:space="0" w:color="auto"/>
        <w:right w:val="none" w:sz="0" w:space="0" w:color="auto"/>
      </w:divBdr>
      <w:divsChild>
        <w:div w:id="253325877">
          <w:marLeft w:val="0"/>
          <w:marRight w:val="0"/>
          <w:marTop w:val="0"/>
          <w:marBottom w:val="0"/>
          <w:divBdr>
            <w:top w:val="none" w:sz="0" w:space="0" w:color="auto"/>
            <w:left w:val="none" w:sz="0" w:space="0" w:color="auto"/>
            <w:bottom w:val="none" w:sz="0" w:space="0" w:color="auto"/>
            <w:right w:val="none" w:sz="0" w:space="0" w:color="auto"/>
          </w:divBdr>
          <w:divsChild>
            <w:div w:id="2072850452">
              <w:marLeft w:val="0"/>
              <w:marRight w:val="0"/>
              <w:marTop w:val="0"/>
              <w:marBottom w:val="0"/>
              <w:divBdr>
                <w:top w:val="none" w:sz="0" w:space="0" w:color="auto"/>
                <w:left w:val="none" w:sz="0" w:space="0" w:color="auto"/>
                <w:bottom w:val="none" w:sz="0" w:space="0" w:color="auto"/>
                <w:right w:val="none" w:sz="0" w:space="0" w:color="auto"/>
              </w:divBdr>
              <w:divsChild>
                <w:div w:id="975792789">
                  <w:marLeft w:val="3150"/>
                  <w:marRight w:val="0"/>
                  <w:marTop w:val="0"/>
                  <w:marBottom w:val="0"/>
                  <w:divBdr>
                    <w:top w:val="none" w:sz="0" w:space="0" w:color="auto"/>
                    <w:left w:val="none" w:sz="0" w:space="0" w:color="auto"/>
                    <w:bottom w:val="none" w:sz="0" w:space="0" w:color="auto"/>
                    <w:right w:val="none" w:sz="0" w:space="0" w:color="auto"/>
                  </w:divBdr>
                  <w:divsChild>
                    <w:div w:id="849836606">
                      <w:marLeft w:val="0"/>
                      <w:marRight w:val="0"/>
                      <w:marTop w:val="0"/>
                      <w:marBottom w:val="0"/>
                      <w:divBdr>
                        <w:top w:val="none" w:sz="0" w:space="0" w:color="auto"/>
                        <w:left w:val="none" w:sz="0" w:space="0" w:color="auto"/>
                        <w:bottom w:val="none" w:sz="0" w:space="0" w:color="auto"/>
                        <w:right w:val="none" w:sz="0" w:space="0" w:color="auto"/>
                      </w:divBdr>
                      <w:divsChild>
                        <w:div w:id="1487625060">
                          <w:marLeft w:val="0"/>
                          <w:marRight w:val="0"/>
                          <w:marTop w:val="0"/>
                          <w:marBottom w:val="0"/>
                          <w:divBdr>
                            <w:top w:val="none" w:sz="0" w:space="0" w:color="auto"/>
                            <w:left w:val="none" w:sz="0" w:space="0" w:color="auto"/>
                            <w:bottom w:val="none" w:sz="0" w:space="0" w:color="auto"/>
                            <w:right w:val="none" w:sz="0" w:space="0" w:color="auto"/>
                          </w:divBdr>
                          <w:divsChild>
                            <w:div w:id="15430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499813">
      <w:bodyDiv w:val="1"/>
      <w:marLeft w:val="0"/>
      <w:marRight w:val="0"/>
      <w:marTop w:val="0"/>
      <w:marBottom w:val="0"/>
      <w:divBdr>
        <w:top w:val="none" w:sz="0" w:space="0" w:color="auto"/>
        <w:left w:val="none" w:sz="0" w:space="0" w:color="auto"/>
        <w:bottom w:val="none" w:sz="0" w:space="0" w:color="auto"/>
        <w:right w:val="none" w:sz="0" w:space="0" w:color="auto"/>
      </w:divBdr>
    </w:div>
    <w:div w:id="2099129472">
      <w:bodyDiv w:val="1"/>
      <w:marLeft w:val="0"/>
      <w:marRight w:val="0"/>
      <w:marTop w:val="0"/>
      <w:marBottom w:val="0"/>
      <w:divBdr>
        <w:top w:val="none" w:sz="0" w:space="0" w:color="auto"/>
        <w:left w:val="none" w:sz="0" w:space="0" w:color="auto"/>
        <w:bottom w:val="none" w:sz="0" w:space="0" w:color="auto"/>
        <w:right w:val="none" w:sz="0" w:space="0" w:color="auto"/>
      </w:divBdr>
    </w:div>
    <w:div w:id="2109888605">
      <w:bodyDiv w:val="1"/>
      <w:marLeft w:val="0"/>
      <w:marRight w:val="0"/>
      <w:marTop w:val="0"/>
      <w:marBottom w:val="0"/>
      <w:divBdr>
        <w:top w:val="none" w:sz="0" w:space="0" w:color="auto"/>
        <w:left w:val="none" w:sz="0" w:space="0" w:color="auto"/>
        <w:bottom w:val="none" w:sz="0" w:space="0" w:color="auto"/>
        <w:right w:val="none" w:sz="0" w:space="0" w:color="auto"/>
      </w:divBdr>
    </w:div>
    <w:div w:id="21293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w.nl" TargetMode="Externa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facebook.com/bmwgroup" TargetMode="External"/><Relationship Id="rId7" Type="http://schemas.openxmlformats.org/officeDocument/2006/relationships/endnotes" Target="endnote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bmw-motorrad.nl/nl/home.html" TargetMode="External"/><Relationship Id="rId19" Type="http://schemas.openxmlformats.org/officeDocument/2006/relationships/hyperlink" Target="https://www.youtube.com/bmwgroup" TargetMode="External"/><Relationship Id="rId4" Type="http://schemas.openxmlformats.org/officeDocument/2006/relationships/settings" Target="settings.xml"/><Relationship Id="rId9" Type="http://schemas.openxmlformats.org/officeDocument/2006/relationships/hyperlink" Target="http://www.mini.nl" TargetMode="Externa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BDBFE-8C31-4CF4-B915-AB0378CFDC92}">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2054</Words>
  <Characters>12305</Characters>
  <Application>Microsoft Office Word</Application>
  <DocSecurity>0</DocSecurity>
  <Lines>332</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vt:lpstr>
      <vt:lpstr>BMW</vt:lpstr>
    </vt:vector>
  </TitlesOfParts>
  <Company>BMW Group</Company>
  <LinksUpToDate>false</LinksUpToDate>
  <CharactersWithSpaces>14297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dc:title>
  <dc:creator>Dominik Schaidnagel</dc:creator>
  <cp:lastModifiedBy>Barendrecht Bryan, AK-1-EU-NL</cp:lastModifiedBy>
  <cp:revision>3</cp:revision>
  <cp:lastPrinted>2024-09-24T15:03:00Z</cp:lastPrinted>
  <dcterms:created xsi:type="dcterms:W3CDTF">2026-09-25T12:26:00Z</dcterms:created>
  <dcterms:modified xsi:type="dcterms:W3CDTF">2026-09-29T14:08:00Z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3abfe549,72cea965,64f768b</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2025-03-14T09:09:53Z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5f29f7cb-744c-4bab-8274-53784b73bdd4</vt:lpwstr>
  </property>
  <property fmtid="{D5CDD505-2E9C-101B-9397-08002B2CF9AE}" pid="11" name="MSIP_Label_e6935750-240b-48e4-a615-66942a738439_ContentBits">
    <vt:lpwstr>2</vt:lpwstr>
  </property>
</Properties>
</file>