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0D2558AE"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CC3B6D">
        <w:rPr>
          <w:lang w:val="nl-NL"/>
        </w:rPr>
        <w:t>8 oktober 2026</w:t>
      </w:r>
    </w:p>
    <w:p w14:paraId="3D8B5C71" w14:textId="77777777" w:rsidR="001568FA" w:rsidRPr="00817CD6" w:rsidRDefault="001568FA" w:rsidP="001568FA">
      <w:pPr>
        <w:rPr>
          <w:lang w:val="nl-NL"/>
        </w:rPr>
      </w:pPr>
    </w:p>
    <w:p w14:paraId="1788649C" w14:textId="3B4505AB" w:rsidR="00C63FEB" w:rsidRPr="0072732A" w:rsidRDefault="00817CD6" w:rsidP="00C63FEB">
      <w:pPr>
        <w:pStyle w:val="Geenafstand"/>
        <w:rPr>
          <w:lang w:val="nl-NL"/>
        </w:rPr>
      </w:pPr>
      <w:r>
        <w:rPr>
          <w:rFonts w:ascii="BMWTypeNext" w:hAnsi="BMWTypeNext"/>
          <w:b/>
          <w:bCs/>
          <w:kern w:val="16"/>
          <w:sz w:val="26"/>
          <w:szCs w:val="26"/>
          <w:lang w:val="nl-NL"/>
          <w14:ligatures w14:val="standard"/>
          <w14:numSpacing w14:val="tabular"/>
        </w:rPr>
        <w:br/>
      </w:r>
      <w:r w:rsidR="008B0747">
        <w:rPr>
          <w:rFonts w:ascii="BMWTypeNext" w:hAnsi="BMWTypeNext"/>
          <w:b/>
          <w:bCs/>
          <w:kern w:val="16"/>
          <w:sz w:val="26"/>
          <w:szCs w:val="26"/>
          <w:lang w:val="nl-NL"/>
          <w14:ligatures w14:val="standard"/>
          <w14:numSpacing w14:val="tabular"/>
        </w:rPr>
        <w:t>De allereerste BMW iX4</w:t>
      </w:r>
    </w:p>
    <w:p w14:paraId="58BF2EA5" w14:textId="3E5495B5" w:rsidR="00817CD6" w:rsidRPr="00CA6A43" w:rsidRDefault="003659F2">
      <w:pPr>
        <w:pStyle w:val="Standaard2"/>
        <w:spacing w:after="240"/>
        <w:rPr>
          <w:b/>
          <w:bCs/>
          <w:kern w:val="16"/>
          <w14:ligatures w14:val="standard"/>
          <w14:numSpacing w14:val="tabular"/>
        </w:rPr>
      </w:pPr>
      <w:r w:rsidRPr="00AB5D1F">
        <w:rPr>
          <w:sz w:val="26"/>
          <w:szCs w:val="26"/>
        </w:rPr>
        <w:t xml:space="preserve">Volledig elektrische </w:t>
      </w:r>
      <w:proofErr w:type="spellStart"/>
      <w:r w:rsidR="00F201A4">
        <w:rPr>
          <w:sz w:val="26"/>
          <w:szCs w:val="26"/>
        </w:rPr>
        <w:t>Sports</w:t>
      </w:r>
      <w:proofErr w:type="spellEnd"/>
      <w:r w:rsidR="00F201A4">
        <w:rPr>
          <w:sz w:val="26"/>
          <w:szCs w:val="26"/>
        </w:rPr>
        <w:t xml:space="preserve"> Activity Coupé (SAC)</w:t>
      </w:r>
      <w:r w:rsidRPr="00AB5D1F">
        <w:rPr>
          <w:sz w:val="26"/>
          <w:szCs w:val="26"/>
        </w:rPr>
        <w:t xml:space="preserve"> van de Neue Klasse combineert een actieradius tot 828 kilometer met </w:t>
      </w:r>
      <w:r>
        <w:rPr>
          <w:sz w:val="26"/>
          <w:szCs w:val="26"/>
        </w:rPr>
        <w:t>ultrasnel</w:t>
      </w:r>
      <w:r w:rsidRPr="00AB5D1F">
        <w:rPr>
          <w:sz w:val="26"/>
          <w:szCs w:val="26"/>
        </w:rPr>
        <w:t xml:space="preserve">laden, geavanceerde digitale technologie en </w:t>
      </w:r>
      <w:r w:rsidR="00CA6A43" w:rsidRPr="00CA6A43">
        <w:rPr>
          <w:sz w:val="26"/>
          <w:szCs w:val="26"/>
        </w:rPr>
        <w:t xml:space="preserve">de </w:t>
      </w:r>
      <w:r w:rsidRPr="00AB5D1F">
        <w:rPr>
          <w:sz w:val="26"/>
          <w:szCs w:val="26"/>
        </w:rPr>
        <w:t>kenmerkende rijdynamiek</w:t>
      </w:r>
      <w:r w:rsidR="00CA6A43" w:rsidRPr="00CA6A43">
        <w:rPr>
          <w:sz w:val="26"/>
          <w:szCs w:val="26"/>
        </w:rPr>
        <w:t xml:space="preserve"> van BMW</w:t>
      </w:r>
      <w:r w:rsidRPr="00AB5D1F">
        <w:rPr>
          <w:sz w:val="26"/>
          <w:szCs w:val="26"/>
        </w:rPr>
        <w:t>.</w:t>
      </w:r>
    </w:p>
    <w:p w14:paraId="04C4B29A" w14:textId="306B65C7" w:rsidR="00817CD6" w:rsidRPr="008B475D" w:rsidRDefault="003659F2">
      <w:pPr>
        <w:pStyle w:val="Standaard2"/>
        <w:spacing w:after="240"/>
        <w:rPr>
          <w:b/>
          <w:bCs/>
          <w:kern w:val="16"/>
          <w14:ligatures w14:val="standard"/>
          <w14:numSpacing w14:val="tabular"/>
        </w:rPr>
      </w:pPr>
      <w:r>
        <w:rPr>
          <w:b/>
          <w:bCs/>
        </w:rPr>
        <w:t xml:space="preserve">Rijswijk. </w:t>
      </w:r>
      <w:r w:rsidRPr="008B0747">
        <w:t xml:space="preserve">De nieuwe BMW iX4 markeert </w:t>
      </w:r>
      <w:r w:rsidRPr="00F31DAC">
        <w:t xml:space="preserve">als derde model van de Neue Klasse </w:t>
      </w:r>
      <w:r w:rsidRPr="008B0747">
        <w:t xml:space="preserve">de volgende stap in </w:t>
      </w:r>
      <w:r w:rsidR="008B475D" w:rsidRPr="008B475D">
        <w:t>de</w:t>
      </w:r>
      <w:r w:rsidRPr="008B0747">
        <w:t xml:space="preserve"> elektrische toekomst</w:t>
      </w:r>
      <w:r w:rsidR="008B475D" w:rsidRPr="008B475D">
        <w:t xml:space="preserve"> van BMW.</w:t>
      </w:r>
      <w:r w:rsidRPr="00F31DAC">
        <w:t xml:space="preserve"> De</w:t>
      </w:r>
      <w:r w:rsidRPr="008B0747">
        <w:t xml:space="preserve"> volledig elektrische </w:t>
      </w:r>
      <w:r w:rsidR="00F201A4">
        <w:t>SAC</w:t>
      </w:r>
      <w:r w:rsidRPr="008B0747">
        <w:t xml:space="preserve"> combineert een </w:t>
      </w:r>
      <w:r w:rsidRPr="00F31DAC">
        <w:t>expressief coupédesign</w:t>
      </w:r>
      <w:r w:rsidRPr="008B0747">
        <w:t xml:space="preserve"> met de nieuwste generatie </w:t>
      </w:r>
      <w:r w:rsidRPr="00F31DAC">
        <w:t xml:space="preserve">aandrijf-, laad- en digitale </w:t>
      </w:r>
      <w:r w:rsidRPr="008B0747">
        <w:t>technologie. Met zijn lange wielbasis, korte overhangen</w:t>
      </w:r>
      <w:r w:rsidRPr="00F31DAC">
        <w:t>, vloeiende daklijn</w:t>
      </w:r>
      <w:r w:rsidRPr="008B0747">
        <w:t xml:space="preserve"> en kenmerkende Neue Klasse-voorzijde </w:t>
      </w:r>
      <w:r w:rsidRPr="00F31DAC">
        <w:t xml:space="preserve">krijgt het model een uitgesproken </w:t>
      </w:r>
      <w:r w:rsidRPr="008B0747">
        <w:t>eigen karakter binnen het volledig elektrische gamma</w:t>
      </w:r>
      <w:r w:rsidR="008B475D" w:rsidRPr="008B475D">
        <w:t xml:space="preserve"> van BMW</w:t>
      </w:r>
      <w:r w:rsidRPr="008B0747">
        <w:t>.</w:t>
      </w:r>
    </w:p>
    <w:p w14:paraId="4C5EA542" w14:textId="77777777" w:rsidR="002D07D6" w:rsidRDefault="00BD2496">
      <w:pPr>
        <w:pStyle w:val="Standaard2"/>
        <w:spacing w:after="240"/>
      </w:pPr>
      <w:r w:rsidRPr="00BD2496">
        <w:rPr>
          <w:b/>
          <w:bCs/>
        </w:rPr>
        <w:t>Expressief design en een ruim interieur.</w:t>
      </w:r>
      <w:r w:rsidRPr="00BD2496">
        <w:br/>
        <w:t>De BMW iX4 verenigt de krachtige uitstraling van een SUV met de elegantie van een Coupé. Grote glasoppervlakken en het standaard panoramische glazen dak versterken het lichte, ruimtelijke karakter. Het speciaal voor elektrische modellen ontwikkelde platform biedt ondanks de aflopende daklijn royale hoofd- en beenruimte voor de inzittenden.</w:t>
      </w:r>
      <w:r w:rsidRPr="00BD2496">
        <w:br/>
      </w:r>
      <w:r w:rsidRPr="00BD2496">
        <w:br/>
        <w:t>Ook het interieur volgt de Neue Klasse-filosofie. Een minimalistisch ontwerp, hoogwaardige materialen en een duidelijke focus op de bestuurder creëren een moderne premium omgeving. Verschillende kleuren, bekledingen en interieuruitvoeringen bieden ruime mogelijkheden voor personalisering.</w:t>
      </w:r>
    </w:p>
    <w:p w14:paraId="420B8D35" w14:textId="4E50B958" w:rsidR="00817CD6" w:rsidRPr="00817CD6" w:rsidRDefault="003659F2">
      <w:pPr>
        <w:pStyle w:val="Standaard2"/>
        <w:spacing w:after="240"/>
        <w:rPr>
          <w:b/>
          <w:bCs/>
          <w:kern w:val="16"/>
          <w:lang w:val="en-US"/>
          <w14:ligatures w14:val="standard"/>
          <w14:numSpacing w14:val="tabular"/>
        </w:rPr>
      </w:pPr>
      <w:r w:rsidRPr="00E65D43">
        <w:rPr>
          <w:b/>
          <w:bCs/>
        </w:rPr>
        <w:t>Drie volledig elektrische modelvarianten.</w:t>
      </w:r>
      <w:r w:rsidRPr="00E65D43">
        <w:br/>
        <w:t xml:space="preserve">Bij de marktintroductie in maart 2027 zijn de BMW iX4 40 </w:t>
      </w:r>
      <w:proofErr w:type="spellStart"/>
      <w:r w:rsidRPr="00E65D43">
        <w:t>xDrive</w:t>
      </w:r>
      <w:proofErr w:type="spellEnd"/>
      <w:r w:rsidRPr="00E65D43">
        <w:t xml:space="preserve"> en BMW iX4 50 </w:t>
      </w:r>
      <w:proofErr w:type="spellStart"/>
      <w:r w:rsidRPr="00E65D43">
        <w:t>xDrive</w:t>
      </w:r>
      <w:proofErr w:type="spellEnd"/>
      <w:r w:rsidRPr="00E65D43">
        <w:t xml:space="preserve"> beschikbaar. </w:t>
      </w:r>
      <w:r w:rsidR="00F201A4" w:rsidRPr="00F201A4">
        <w:t xml:space="preserve">De BMW iX4 40 </w:t>
      </w:r>
      <w:proofErr w:type="spellStart"/>
      <w:r w:rsidR="00F201A4" w:rsidRPr="00F201A4">
        <w:t>xDrive</w:t>
      </w:r>
      <w:proofErr w:type="spellEnd"/>
      <w:r w:rsidR="00F201A4" w:rsidRPr="00F201A4">
        <w:t xml:space="preserve"> is verkrijgbaar vanaf € </w:t>
      </w:r>
      <w:proofErr w:type="gramStart"/>
      <w:r w:rsidR="00F201A4" w:rsidRPr="00F201A4">
        <w:t>72.562,-</w:t>
      </w:r>
      <w:proofErr w:type="gramEnd"/>
      <w:r w:rsidR="00F201A4" w:rsidRPr="00F201A4">
        <w:t xml:space="preserve">. De BMW iX4 50 </w:t>
      </w:r>
      <w:proofErr w:type="spellStart"/>
      <w:r w:rsidR="00F201A4" w:rsidRPr="00F201A4">
        <w:t>xDrive</w:t>
      </w:r>
      <w:proofErr w:type="spellEnd"/>
      <w:r w:rsidR="00F201A4" w:rsidRPr="00F201A4">
        <w:t xml:space="preserve"> heeft een vanafprijs van € </w:t>
      </w:r>
      <w:proofErr w:type="gramStart"/>
      <w:r w:rsidR="00F201A4" w:rsidRPr="00F201A4">
        <w:t>78.007,-</w:t>
      </w:r>
      <w:proofErr w:type="gramEnd"/>
      <w:r w:rsidR="00F201A4" w:rsidRPr="00F201A4">
        <w:t xml:space="preserve">. </w:t>
      </w:r>
      <w:r w:rsidR="00F201A4">
        <w:t xml:space="preserve">De consumentenadviesprijzen houdt rekening met de voorlopige </w:t>
      </w:r>
      <w:proofErr w:type="gramStart"/>
      <w:r w:rsidR="00F201A4">
        <w:t>BPM tarieven</w:t>
      </w:r>
      <w:proofErr w:type="gramEnd"/>
      <w:r w:rsidR="00F201A4">
        <w:t xml:space="preserve"> van 2027. </w:t>
      </w:r>
      <w:r w:rsidR="00F201A4">
        <w:br/>
      </w:r>
      <w:r w:rsidR="00F201A4">
        <w:br/>
      </w:r>
      <w:r w:rsidRPr="00E65D43">
        <w:t xml:space="preserve">De BMW iX4 40 </w:t>
      </w:r>
      <w:proofErr w:type="spellStart"/>
      <w:r w:rsidRPr="00E65D43">
        <w:t>xDrive</w:t>
      </w:r>
      <w:proofErr w:type="spellEnd"/>
      <w:r w:rsidRPr="00E65D43">
        <w:t xml:space="preserve"> levert 275 kW (374 pk), accelereert in 5,6 seconden van 0 naar 100 km/u en heeft een actieradius tot 638 kilometer. De BMW iX4 50 </w:t>
      </w:r>
      <w:proofErr w:type="spellStart"/>
      <w:r w:rsidRPr="00E65D43">
        <w:t>xDrive</w:t>
      </w:r>
      <w:proofErr w:type="spellEnd"/>
      <w:r w:rsidRPr="00E65D43">
        <w:t xml:space="preserve"> levert 345 kW (469 pk), bereikt 100 km/u in 4,9 seconden en biedt een actieradius tot 828 kilometer volgens de WLTP-cyclus.</w:t>
      </w:r>
      <w:r w:rsidR="00F201A4">
        <w:t xml:space="preserve"> </w:t>
      </w:r>
      <w:r w:rsidRPr="00E65D43">
        <w:t xml:space="preserve">Kort daarna volgt de BMW iX4 M60 </w:t>
      </w:r>
      <w:proofErr w:type="spellStart"/>
      <w:r w:rsidRPr="00E65D43">
        <w:t>xDrive</w:t>
      </w:r>
      <w:proofErr w:type="spellEnd"/>
      <w:r w:rsidRPr="00E65D43">
        <w:t xml:space="preserve"> als sportief topmodel. Deze M Performance-uitvoering levert 450 kW (612 pk) en 875 Nm koppel, accelereert in 3,9 seconden van 0 naar 100 km/u en bereikt een elektronisch begrensde topsnelheid van 240 km/u. De actieradius bedraagt maximaal 777 kilometer.</w:t>
      </w:r>
      <w:r w:rsidR="00F201A4">
        <w:br/>
      </w:r>
      <w:r w:rsidR="00F201A4">
        <w:br/>
      </w:r>
      <w:r w:rsidR="00F201A4">
        <w:br/>
      </w:r>
      <w:r w:rsidR="00F201A4">
        <w:br/>
      </w:r>
      <w:r w:rsidRPr="00E65D43">
        <w:rPr>
          <w:b/>
          <w:bCs/>
        </w:rPr>
        <w:lastRenderedPageBreak/>
        <w:t>Onderscheidend van elke kant.</w:t>
      </w:r>
      <w:r w:rsidRPr="00E65D43">
        <w:br/>
        <w:t>Het standaard M Sportpakket benadrukt het dynamische karakter met specifieke exterieuraccenten, 20 inch lichtmetalen M-velgen en M Sport-remmen. Aan de voorzijde vormen de nierengrille</w:t>
      </w:r>
      <w:r w:rsidRPr="00D47A81">
        <w:t xml:space="preserve"> van BMW, de </w:t>
      </w:r>
      <w:r w:rsidRPr="00E65D43">
        <w:t xml:space="preserve">koplampen en </w:t>
      </w:r>
      <w:r w:rsidRPr="00D47A81">
        <w:t xml:space="preserve">de </w:t>
      </w:r>
      <w:r w:rsidRPr="00E65D43">
        <w:t>sensoren één grafisch geheel. Slanke horizontale achterlichten, krachtige oppervlakken en een geïntegreerde achterspoiler accentueren de breedte van de auto.</w:t>
      </w:r>
      <w:r w:rsidRPr="00E65D43">
        <w:br/>
      </w:r>
      <w:r w:rsidRPr="00E65D43">
        <w:br/>
        <w:t xml:space="preserve">De BMW iX4 M60 </w:t>
      </w:r>
      <w:proofErr w:type="spellStart"/>
      <w:r w:rsidRPr="00E65D43">
        <w:t>xDrive</w:t>
      </w:r>
      <w:proofErr w:type="spellEnd"/>
      <w:r w:rsidRPr="00E65D43">
        <w:t xml:space="preserve"> scherpt deze uitstraling verder aan met onder meer M </w:t>
      </w:r>
      <w:proofErr w:type="spellStart"/>
      <w:r w:rsidRPr="00E65D43">
        <w:t>Yellow</w:t>
      </w:r>
      <w:proofErr w:type="spellEnd"/>
      <w:r w:rsidRPr="00E65D43">
        <w:t xml:space="preserve"> </w:t>
      </w:r>
      <w:proofErr w:type="spellStart"/>
      <w:r w:rsidRPr="00E65D43">
        <w:t>Lights</w:t>
      </w:r>
      <w:proofErr w:type="spellEnd"/>
      <w:r w:rsidRPr="00E65D43">
        <w:t xml:space="preserve">, het BMW </w:t>
      </w:r>
      <w:proofErr w:type="spellStart"/>
      <w:r w:rsidRPr="00E65D43">
        <w:t>Iconic</w:t>
      </w:r>
      <w:proofErr w:type="spellEnd"/>
      <w:r w:rsidRPr="00E65D43">
        <w:t xml:space="preserve"> </w:t>
      </w:r>
      <w:proofErr w:type="spellStart"/>
      <w:r w:rsidRPr="00E65D43">
        <w:t>Glow</w:t>
      </w:r>
      <w:proofErr w:type="spellEnd"/>
      <w:r w:rsidRPr="00E65D43">
        <w:t xml:space="preserve"> exterieurpakket, 21 inch lichtmetalen velgen, een M-achterspoiler, M-buitenspiegels en een specifieke diffuser. Vanaf de introductie is een breed kleurenpalet beschikbaar, waaronder Eucalyptus Green, Fire Red en </w:t>
      </w:r>
      <w:proofErr w:type="spellStart"/>
      <w:r w:rsidRPr="00E65D43">
        <w:t>Polarized</w:t>
      </w:r>
      <w:proofErr w:type="spellEnd"/>
      <w:r w:rsidRPr="00E65D43">
        <w:t xml:space="preserve"> Grey. Later volgen aanvullende matte </w:t>
      </w:r>
      <w:proofErr w:type="spellStart"/>
      <w:r w:rsidRPr="00E65D43">
        <w:t>Frozen</w:t>
      </w:r>
      <w:proofErr w:type="spellEnd"/>
      <w:r w:rsidRPr="00E65D43">
        <w:t xml:space="preserve">-kleuren en </w:t>
      </w:r>
      <w:r w:rsidRPr="00D47A81">
        <w:t xml:space="preserve">lakken van </w:t>
      </w:r>
      <w:r w:rsidRPr="00E65D43">
        <w:t xml:space="preserve">BMW </w:t>
      </w:r>
      <w:proofErr w:type="spellStart"/>
      <w:r w:rsidRPr="00E65D43">
        <w:t>Individual</w:t>
      </w:r>
      <w:proofErr w:type="spellEnd"/>
      <w:r w:rsidRPr="00E65D43">
        <w:t>.</w:t>
      </w:r>
    </w:p>
    <w:p w14:paraId="2EA1744E" w14:textId="77777777" w:rsidR="00817CD6" w:rsidRPr="00935FE0" w:rsidRDefault="00935FE0">
      <w:pPr>
        <w:pStyle w:val="Standaard1"/>
        <w:spacing w:after="240"/>
        <w:rPr>
          <w:b/>
          <w:bCs/>
          <w:kern w:val="16"/>
          <w14:ligatures w14:val="standard"/>
          <w14:numSpacing w14:val="tabular"/>
        </w:rPr>
      </w:pPr>
      <w:r w:rsidRPr="00935FE0">
        <w:rPr>
          <w:b/>
          <w:bCs/>
        </w:rPr>
        <w:t xml:space="preserve">BMW </w:t>
      </w:r>
      <w:proofErr w:type="spellStart"/>
      <w:r w:rsidRPr="00935FE0">
        <w:rPr>
          <w:b/>
          <w:bCs/>
        </w:rPr>
        <w:t>Panoramic</w:t>
      </w:r>
      <w:proofErr w:type="spellEnd"/>
      <w:r w:rsidRPr="00935FE0">
        <w:rPr>
          <w:b/>
          <w:bCs/>
        </w:rPr>
        <w:t xml:space="preserve"> </w:t>
      </w:r>
      <w:proofErr w:type="spellStart"/>
      <w:r w:rsidRPr="00935FE0">
        <w:rPr>
          <w:b/>
          <w:bCs/>
        </w:rPr>
        <w:t>iDrive</w:t>
      </w:r>
      <w:proofErr w:type="spellEnd"/>
      <w:r w:rsidRPr="00935FE0">
        <w:rPr>
          <w:b/>
          <w:bCs/>
        </w:rPr>
        <w:t xml:space="preserve">: </w:t>
      </w:r>
      <w:proofErr w:type="spellStart"/>
      <w:r w:rsidRPr="00935FE0">
        <w:rPr>
          <w:b/>
          <w:bCs/>
        </w:rPr>
        <w:t>bestuurdergericht</w:t>
      </w:r>
      <w:proofErr w:type="spellEnd"/>
      <w:r w:rsidRPr="00935FE0">
        <w:rPr>
          <w:b/>
          <w:bCs/>
        </w:rPr>
        <w:t xml:space="preserve"> en intuïtief.</w:t>
      </w:r>
      <w:r w:rsidRPr="00935FE0">
        <w:br/>
        <w:t xml:space="preserve">BMW </w:t>
      </w:r>
      <w:proofErr w:type="spellStart"/>
      <w:r w:rsidRPr="00935FE0">
        <w:t>Panoramic</w:t>
      </w:r>
      <w:proofErr w:type="spellEnd"/>
      <w:r w:rsidRPr="00935FE0">
        <w:t xml:space="preserve"> </w:t>
      </w:r>
      <w:proofErr w:type="spellStart"/>
      <w:r w:rsidRPr="00935FE0">
        <w:t>iDrive</w:t>
      </w:r>
      <w:proofErr w:type="spellEnd"/>
      <w:r w:rsidRPr="00935FE0">
        <w:t xml:space="preserve"> met BMW Operating System X vormt het hart van de digitale gebruikerservaring. BMW </w:t>
      </w:r>
      <w:proofErr w:type="spellStart"/>
      <w:r w:rsidRPr="00935FE0">
        <w:t>Panoramic</w:t>
      </w:r>
      <w:proofErr w:type="spellEnd"/>
      <w:r w:rsidRPr="00935FE0">
        <w:t xml:space="preserve"> </w:t>
      </w:r>
      <w:proofErr w:type="spellStart"/>
      <w:r w:rsidRPr="00935FE0">
        <w:t>Vision</w:t>
      </w:r>
      <w:proofErr w:type="spellEnd"/>
      <w:r w:rsidRPr="00935FE0">
        <w:t xml:space="preserve"> projecteert rijrelevante informatie over de volledige breedte van de onderzijde van de voorruit. Het optionele 3D Head-Up Display vult dit aan met navigatie- en rijassistentie-informatie direct in het gezichtsveld van de bestuurder.</w:t>
      </w:r>
      <w:r w:rsidRPr="00935FE0">
        <w:br/>
      </w:r>
      <w:r w:rsidRPr="00935FE0">
        <w:br/>
        <w:t>Een centraal 17,9-inch touchscreen en een nieuw multifunctioneel sportstuurwiel met verlichte ‘</w:t>
      </w:r>
      <w:proofErr w:type="spellStart"/>
      <w:r w:rsidRPr="00935FE0">
        <w:t>shy</w:t>
      </w:r>
      <w:proofErr w:type="spellEnd"/>
      <w:r w:rsidRPr="00935FE0">
        <w:t xml:space="preserve">-tech’-bedieningselementen maken het bedieningsconcept compleet. </w:t>
      </w:r>
      <w:r w:rsidRPr="00935FE0">
        <w:rPr>
          <w:lang w:val="en-US"/>
        </w:rPr>
        <w:t xml:space="preserve">Het </w:t>
      </w:r>
      <w:proofErr w:type="spellStart"/>
      <w:r w:rsidRPr="00935FE0">
        <w:rPr>
          <w:lang w:val="en-US"/>
        </w:rPr>
        <w:t>uitgangspunt</w:t>
      </w:r>
      <w:proofErr w:type="spellEnd"/>
      <w:r w:rsidRPr="00935FE0">
        <w:rPr>
          <w:lang w:val="en-US"/>
        </w:rPr>
        <w:t xml:space="preserve"> </w:t>
      </w:r>
      <w:proofErr w:type="spellStart"/>
      <w:r w:rsidRPr="00935FE0">
        <w:rPr>
          <w:lang w:val="en-US"/>
        </w:rPr>
        <w:t>blijft</w:t>
      </w:r>
      <w:proofErr w:type="spellEnd"/>
      <w:r w:rsidRPr="00935FE0">
        <w:rPr>
          <w:lang w:val="en-US"/>
        </w:rPr>
        <w:t xml:space="preserve"> ‘hands on the wheel, eyes on the road’. </w:t>
      </w:r>
      <w:r w:rsidRPr="00935FE0">
        <w:t>My Modes biedt uitgebreide mogelijkheden om de rijbeleving, verlichting, displays en geluidswereld aan persoonlijke voorkeuren aan te passen.</w:t>
      </w:r>
    </w:p>
    <w:p w14:paraId="0DF3F50A" w14:textId="77777777" w:rsidR="00817CD6" w:rsidRPr="00B84DF7" w:rsidRDefault="00B84DF7">
      <w:pPr>
        <w:pStyle w:val="Standaard2"/>
        <w:spacing w:after="240"/>
        <w:rPr>
          <w:b/>
          <w:bCs/>
          <w:kern w:val="16"/>
          <w14:ligatures w14:val="standard"/>
          <w14:numSpacing w14:val="tabular"/>
        </w:rPr>
      </w:pPr>
      <w:r w:rsidRPr="00B84DF7">
        <w:rPr>
          <w:b/>
          <w:bCs/>
        </w:rPr>
        <w:t>BMW Operating System X en digitale diensten.</w:t>
      </w:r>
      <w:r w:rsidRPr="00B84DF7">
        <w:br/>
        <w:t>BMW Operating System X is</w:t>
      </w:r>
      <w:r w:rsidRPr="001C568D">
        <w:t xml:space="preserve"> voorbereid op toekomstige updates en nieuwe digitale functies. Via een persoonlijke BMW ID worden voorkeuren </w:t>
      </w:r>
      <w:r w:rsidRPr="00B84DF7">
        <w:t>voor displays, widgets en voertuigfuncties opgeslagen.</w:t>
      </w:r>
      <w:r w:rsidRPr="001C568D">
        <w:t xml:space="preserve"> De BMW Intelligent Personal Assistant maakt gebruik van generatieve AI-technologie van Amazon Alexa+ en ondersteunt natuurlijke </w:t>
      </w:r>
      <w:r w:rsidRPr="00B84DF7">
        <w:t>gesproken interactie.</w:t>
      </w:r>
      <w:r w:rsidRPr="00B84DF7">
        <w:br/>
      </w:r>
      <w:r w:rsidRPr="00B84DF7">
        <w:br/>
        <w:t xml:space="preserve">BMW Digital Premium biedt toegang tot apps, videostreaming en gaming, en voegt connectiviteits-, navigatie- en veiligheidsfuncties toe. </w:t>
      </w:r>
      <w:r w:rsidRPr="001C568D">
        <w:t xml:space="preserve">BMW </w:t>
      </w:r>
      <w:proofErr w:type="spellStart"/>
      <w:r w:rsidRPr="001C568D">
        <w:t>Maps</w:t>
      </w:r>
      <w:proofErr w:type="spellEnd"/>
      <w:r w:rsidRPr="001C568D">
        <w:t xml:space="preserve"> combineert realtime verkeersinformatie, 3D-weergaven en intelligente routeplanning. Voor elektrische ritten berekent het systeem automatisch </w:t>
      </w:r>
      <w:proofErr w:type="spellStart"/>
      <w:r w:rsidRPr="001C568D">
        <w:t>laadgeoptimaliseerde</w:t>
      </w:r>
      <w:proofErr w:type="spellEnd"/>
      <w:r w:rsidRPr="001C568D">
        <w:t xml:space="preserve"> routes</w:t>
      </w:r>
      <w:r w:rsidRPr="00B84DF7">
        <w:t>. Over-</w:t>
      </w:r>
      <w:proofErr w:type="spellStart"/>
      <w:r w:rsidRPr="00B84DF7">
        <w:t>the</w:t>
      </w:r>
      <w:proofErr w:type="spellEnd"/>
      <w:r w:rsidRPr="00B84DF7">
        <w:t>-air software-updates houden de digitale omgeving gedurende de levensduur van de auto actueel.</w:t>
      </w:r>
      <w:r w:rsidRPr="00B84DF7">
        <w:br/>
      </w:r>
      <w:r w:rsidRPr="00B84DF7">
        <w:br/>
      </w:r>
      <w:r w:rsidRPr="00B84DF7">
        <w:rPr>
          <w:b/>
          <w:bCs/>
        </w:rPr>
        <w:lastRenderedPageBreak/>
        <w:t xml:space="preserve">Zesde generatie BMW </w:t>
      </w:r>
      <w:proofErr w:type="spellStart"/>
      <w:r w:rsidRPr="00B84DF7">
        <w:rPr>
          <w:b/>
          <w:bCs/>
        </w:rPr>
        <w:t>eDrive</w:t>
      </w:r>
      <w:proofErr w:type="spellEnd"/>
      <w:r w:rsidRPr="00B84DF7">
        <w:rPr>
          <w:b/>
          <w:bCs/>
        </w:rPr>
        <w:t>.</w:t>
      </w:r>
      <w:r w:rsidRPr="00B84DF7">
        <w:br/>
        <w:t xml:space="preserve">De BMW iX4 maakt gebruik van de zesde generatie BMW </w:t>
      </w:r>
      <w:proofErr w:type="spellStart"/>
      <w:r w:rsidRPr="00B84DF7">
        <w:t>eDrive</w:t>
      </w:r>
      <w:proofErr w:type="spellEnd"/>
      <w:r w:rsidRPr="00B84DF7">
        <w:t xml:space="preserve">-technologie (Gen6). Een nieuwe </w:t>
      </w:r>
      <w:proofErr w:type="spellStart"/>
      <w:r w:rsidRPr="00B84DF7">
        <w:t>hoogvoltaccu</w:t>
      </w:r>
      <w:proofErr w:type="spellEnd"/>
      <w:r w:rsidRPr="00B84DF7">
        <w:t xml:space="preserve"> met cilindrische accucellen</w:t>
      </w:r>
      <w:r w:rsidRPr="00C40811">
        <w:t xml:space="preserve">, 800V-technologie, efficiëntere elektromotoren en </w:t>
      </w:r>
      <w:r w:rsidRPr="00B84DF7">
        <w:t>intelligent energiemanagement zorgen voor</w:t>
      </w:r>
      <w:r w:rsidRPr="00C40811">
        <w:t xml:space="preserve"> een grotere actieradius</w:t>
      </w:r>
      <w:r w:rsidRPr="00B84DF7">
        <w:t>, hogere laadvermogens en een lager energieverbruik.</w:t>
      </w:r>
      <w:r w:rsidRPr="00C40811">
        <w:t xml:space="preserve"> Ten opzichte van de vorige generatie </w:t>
      </w:r>
      <w:r w:rsidRPr="00B84DF7">
        <w:t xml:space="preserve">nemen de </w:t>
      </w:r>
      <w:r w:rsidRPr="00C40811">
        <w:t xml:space="preserve">actieradius en </w:t>
      </w:r>
      <w:r w:rsidRPr="00B84DF7">
        <w:t xml:space="preserve">laadsnelheid volgens BMW met </w:t>
      </w:r>
      <w:proofErr w:type="gramStart"/>
      <w:r w:rsidRPr="00C40811">
        <w:t>circa</w:t>
      </w:r>
      <w:proofErr w:type="gramEnd"/>
      <w:r w:rsidRPr="00C40811">
        <w:t xml:space="preserve"> 30 procent </w:t>
      </w:r>
      <w:r w:rsidRPr="00B84DF7">
        <w:t>toe.</w:t>
      </w:r>
      <w:r w:rsidRPr="00C40811">
        <w:t xml:space="preserve"> Alle uitvoeringen </w:t>
      </w:r>
      <w:r w:rsidRPr="00B84DF7">
        <w:t>combineren</w:t>
      </w:r>
      <w:r w:rsidRPr="00C40811">
        <w:t xml:space="preserve"> twee elektromotoren met de intelligente vierwielaandrijving BMW </w:t>
      </w:r>
      <w:proofErr w:type="spellStart"/>
      <w:r w:rsidRPr="00C40811">
        <w:t>xDrive</w:t>
      </w:r>
      <w:proofErr w:type="spellEnd"/>
      <w:r w:rsidRPr="00C40811">
        <w:t>.</w:t>
      </w:r>
    </w:p>
    <w:p w14:paraId="208E97A2" w14:textId="77777777" w:rsidR="00817CD6" w:rsidRPr="006138C2" w:rsidRDefault="006138C2">
      <w:pPr>
        <w:pStyle w:val="Standaard2"/>
        <w:spacing w:after="240"/>
        <w:rPr>
          <w:b/>
          <w:bCs/>
          <w:kern w:val="16"/>
          <w14:ligatures w14:val="standard"/>
          <w14:numSpacing w14:val="tabular"/>
        </w:rPr>
      </w:pPr>
      <w:r w:rsidRPr="006138C2">
        <w:rPr>
          <w:b/>
          <w:bCs/>
        </w:rPr>
        <w:t>Nieuwe accu- en motortechnologie.</w:t>
      </w:r>
      <w:r w:rsidRPr="006138C2">
        <w:br/>
        <w:t xml:space="preserve">De BMW iX4 40 </w:t>
      </w:r>
      <w:proofErr w:type="spellStart"/>
      <w:r w:rsidRPr="006138C2">
        <w:t>xDrive</w:t>
      </w:r>
      <w:proofErr w:type="spellEnd"/>
      <w:r w:rsidRPr="006138C2">
        <w:t xml:space="preserve"> </w:t>
      </w:r>
      <w:r w:rsidRPr="00C40811">
        <w:t xml:space="preserve">beschikt over een </w:t>
      </w:r>
      <w:r w:rsidRPr="006138C2">
        <w:t xml:space="preserve">netto accucapaciteit van </w:t>
      </w:r>
      <w:r w:rsidRPr="00C40811">
        <w:t xml:space="preserve">82,6 kWh en kan met maximaal 300 kW worden </w:t>
      </w:r>
      <w:r w:rsidRPr="006138C2">
        <w:t>geladen</w:t>
      </w:r>
      <w:r w:rsidRPr="00C40811">
        <w:t xml:space="preserve">, goed voor </w:t>
      </w:r>
      <w:r w:rsidRPr="006138C2">
        <w:t xml:space="preserve">maximaal </w:t>
      </w:r>
      <w:r w:rsidRPr="00C40811">
        <w:t xml:space="preserve">301 kilometer extra </w:t>
      </w:r>
      <w:r w:rsidRPr="006138C2">
        <w:t xml:space="preserve">actieradius in tien minuten. De BMW iX4 50 </w:t>
      </w:r>
      <w:proofErr w:type="spellStart"/>
      <w:r w:rsidRPr="006138C2">
        <w:t>xDrive</w:t>
      </w:r>
      <w:proofErr w:type="spellEnd"/>
      <w:r w:rsidRPr="006138C2">
        <w:t xml:space="preserve"> en BMW iX4 M60 </w:t>
      </w:r>
      <w:proofErr w:type="spellStart"/>
      <w:r w:rsidRPr="006138C2">
        <w:t>xDrive</w:t>
      </w:r>
      <w:proofErr w:type="spellEnd"/>
      <w:r w:rsidRPr="006138C2">
        <w:t xml:space="preserve"> hebben een netto accucapaciteit van 108,7 kWh en ondersteunen een DC-laadvermogen tot 400 kW. De BMW iX4 50 </w:t>
      </w:r>
      <w:proofErr w:type="spellStart"/>
      <w:r w:rsidRPr="006138C2">
        <w:t>xDrive</w:t>
      </w:r>
      <w:proofErr w:type="spellEnd"/>
      <w:r w:rsidRPr="006138C2">
        <w:t xml:space="preserve"> kan daarmee in tien minuten maximaal 387 kilometer extra rijbereik laden.</w:t>
      </w:r>
      <w:r w:rsidRPr="006138C2">
        <w:br/>
      </w:r>
      <w:r w:rsidRPr="006138C2">
        <w:br/>
        <w:t>De cilindrische lithium-ion accucellen worden volgens het ‘</w:t>
      </w:r>
      <w:proofErr w:type="spellStart"/>
      <w:r w:rsidRPr="006138C2">
        <w:t>cell</w:t>
      </w:r>
      <w:proofErr w:type="spellEnd"/>
      <w:r w:rsidRPr="006138C2">
        <w:t>-</w:t>
      </w:r>
      <w:proofErr w:type="spellStart"/>
      <w:r w:rsidRPr="006138C2">
        <w:t>to</w:t>
      </w:r>
      <w:proofErr w:type="spellEnd"/>
      <w:r w:rsidRPr="006138C2">
        <w:t xml:space="preserve">-pack’-principe rechtstreeks in het accupakket geïntegreerd. In de </w:t>
      </w:r>
      <w:r w:rsidRPr="00C40811">
        <w:t>‘pack-</w:t>
      </w:r>
      <w:proofErr w:type="spellStart"/>
      <w:r w:rsidRPr="00C40811">
        <w:t>to</w:t>
      </w:r>
      <w:proofErr w:type="spellEnd"/>
      <w:r w:rsidRPr="00C40811">
        <w:t>-open-body’-constructie</w:t>
      </w:r>
      <w:r w:rsidRPr="006138C2">
        <w:t xml:space="preserve"> maakt de batterij deel uit</w:t>
      </w:r>
      <w:r w:rsidRPr="00C40811">
        <w:t xml:space="preserve"> van de carrosseriestructuur. Dit </w:t>
      </w:r>
      <w:r w:rsidRPr="006138C2">
        <w:t>bespaart</w:t>
      </w:r>
      <w:r w:rsidRPr="00C40811">
        <w:t xml:space="preserve"> gewicht, verhoogt de torsiestijfheid en draagt bij aan de dynamische rijeigenschappen</w:t>
      </w:r>
      <w:r w:rsidRPr="006138C2">
        <w:t xml:space="preserve">. De door BMW ontwikkelde </w:t>
      </w:r>
      <w:r w:rsidRPr="00C40811">
        <w:t xml:space="preserve">Energy Master beheert </w:t>
      </w:r>
      <w:r w:rsidRPr="006138C2">
        <w:t>de</w:t>
      </w:r>
      <w:r w:rsidRPr="00C40811">
        <w:t xml:space="preserve"> elektrische processen van de </w:t>
      </w:r>
      <w:proofErr w:type="spellStart"/>
      <w:r w:rsidRPr="00C40811">
        <w:t>hoogvoltaccu</w:t>
      </w:r>
      <w:proofErr w:type="spellEnd"/>
      <w:r w:rsidRPr="006138C2">
        <w:t xml:space="preserve"> en</w:t>
      </w:r>
      <w:r w:rsidRPr="00C40811">
        <w:t xml:space="preserve"> voorziet de aandrijflijn </w:t>
      </w:r>
      <w:r w:rsidRPr="006138C2">
        <w:t>en</w:t>
      </w:r>
      <w:r w:rsidRPr="00C40811">
        <w:t xml:space="preserve"> het voertuignetwerk </w:t>
      </w:r>
      <w:r w:rsidRPr="006138C2">
        <w:t>efficiënt</w:t>
      </w:r>
      <w:r w:rsidRPr="00C40811">
        <w:t xml:space="preserve"> en </w:t>
      </w:r>
      <w:r w:rsidRPr="006138C2">
        <w:t>gecontroleerd van energie</w:t>
      </w:r>
      <w:r w:rsidRPr="00C40811">
        <w:t>.</w:t>
      </w:r>
    </w:p>
    <w:p w14:paraId="0766CED4" w14:textId="67F98E3E" w:rsidR="00817CD6" w:rsidRPr="00FF2372" w:rsidRDefault="003659F2" w:rsidP="00F201A4">
      <w:pPr>
        <w:pStyle w:val="Standaard2"/>
        <w:spacing w:after="240"/>
        <w:rPr>
          <w:b/>
          <w:bCs/>
          <w:kern w:val="16"/>
          <w14:ligatures w14:val="standard"/>
          <w14:numSpacing w14:val="tabular"/>
        </w:rPr>
      </w:pPr>
      <w:r w:rsidRPr="00C40811">
        <w:t>Voor de aandrijving combineert BMW een elektrisch bekrachtigde synchroonmotor (EESM</w:t>
      </w:r>
      <w:r w:rsidR="00CA790D" w:rsidRPr="00CA790D">
        <w:t xml:space="preserve">) op de achteras met </w:t>
      </w:r>
      <w:r w:rsidRPr="00C40811">
        <w:t xml:space="preserve">een </w:t>
      </w:r>
      <w:r w:rsidR="00CA790D" w:rsidRPr="00CA790D">
        <w:t xml:space="preserve">compacte </w:t>
      </w:r>
      <w:r w:rsidRPr="00C40811">
        <w:t>asynchrone motor (ASM</w:t>
      </w:r>
      <w:r w:rsidR="00CA790D" w:rsidRPr="00CA790D">
        <w:t>) op de vooras. Deze</w:t>
      </w:r>
      <w:r w:rsidRPr="00C40811">
        <w:t xml:space="preserve"> combinatie </w:t>
      </w:r>
      <w:r w:rsidR="00CA790D" w:rsidRPr="00CA790D">
        <w:t>maakt een efficiënte en intelligent geregelde</w:t>
      </w:r>
      <w:r w:rsidRPr="00C40811">
        <w:t xml:space="preserve"> vierwielaandrijving </w:t>
      </w:r>
      <w:r w:rsidR="00CA790D" w:rsidRPr="00CA790D">
        <w:t xml:space="preserve">mogelijk en </w:t>
      </w:r>
      <w:r w:rsidRPr="00C40811">
        <w:t xml:space="preserve">vermindert energieverliezen </w:t>
      </w:r>
      <w:r w:rsidR="00CA790D" w:rsidRPr="00CA790D">
        <w:t xml:space="preserve">volgens BMW </w:t>
      </w:r>
      <w:r w:rsidRPr="00C40811">
        <w:t xml:space="preserve">met </w:t>
      </w:r>
      <w:r w:rsidR="00F201A4" w:rsidRPr="00C40811">
        <w:t>ongeveer</w:t>
      </w:r>
      <w:r w:rsidRPr="00C40811">
        <w:t xml:space="preserve"> 40 procent ten opzichte van de vorige generatie.</w:t>
      </w:r>
      <w:r w:rsidR="00F201A4">
        <w:br/>
      </w:r>
      <w:r w:rsidR="00F201A4">
        <w:br/>
      </w:r>
      <w:r w:rsidR="00FF2372" w:rsidRPr="00FF2372">
        <w:rPr>
          <w:b/>
          <w:bCs/>
        </w:rPr>
        <w:t>BMW Charging: sneller, slimmer en bidirectioneel.</w:t>
      </w:r>
      <w:r w:rsidR="00FF2372" w:rsidRPr="00FF2372">
        <w:br/>
        <w:t xml:space="preserve">De 800V-architectuur maakt korte </w:t>
      </w:r>
      <w:proofErr w:type="spellStart"/>
      <w:r w:rsidR="00FF2372" w:rsidRPr="00FF2372">
        <w:t>laadstops</w:t>
      </w:r>
      <w:proofErr w:type="spellEnd"/>
      <w:r w:rsidR="00FF2372" w:rsidRPr="00FF2372">
        <w:t xml:space="preserve"> en hoge laadvermogens mogelijk. Voor een zo kort mogelijke laadduur brengt de BMW iX4 de batterij automatisch op de optimale temperatuur wanneer een snellaadstation als bestemming is ingevoerd.</w:t>
      </w:r>
      <w:r w:rsidR="00FF2372" w:rsidRPr="00FF2372">
        <w:br/>
      </w:r>
      <w:r w:rsidR="00FF2372" w:rsidRPr="00FF2372">
        <w:br/>
        <w:t xml:space="preserve">Bidirectioneel laden maakt het mogelijk om energie uit de </w:t>
      </w:r>
      <w:proofErr w:type="spellStart"/>
      <w:r w:rsidR="00FF2372" w:rsidRPr="00FF2372">
        <w:t>hoogvoltaccu</w:t>
      </w:r>
      <w:proofErr w:type="spellEnd"/>
      <w:r w:rsidR="00FF2372" w:rsidRPr="00FF2372">
        <w:t xml:space="preserve"> ook extern te gebruiken. De BMW iX4 kan elektrische apparaten van stroom voorzien, fungeren als energieopslag voor thuisgebruik en – waar technisch en wettelijk mogelijk – energie terugleveren aan het openbare elektriciteitsnet.</w:t>
      </w:r>
    </w:p>
    <w:p w14:paraId="0237A6B2" w14:textId="77777777" w:rsidR="00183CE6" w:rsidRDefault="00183CE6">
      <w:pPr>
        <w:pStyle w:val="Standaard2"/>
        <w:spacing w:after="240"/>
      </w:pPr>
      <w:r>
        <w:lastRenderedPageBreak/>
        <w:t xml:space="preserve">De BMW </w:t>
      </w:r>
      <w:proofErr w:type="spellStart"/>
      <w:r>
        <w:t>Wallbox</w:t>
      </w:r>
      <w:proofErr w:type="spellEnd"/>
      <w:r>
        <w:t xml:space="preserve"> Professional ondersteunt thuis laden en ontladen, terwijl de </w:t>
      </w:r>
      <w:proofErr w:type="spellStart"/>
      <w:r>
        <w:t>Multifunction</w:t>
      </w:r>
      <w:proofErr w:type="spellEnd"/>
      <w:r>
        <w:t xml:space="preserve"> </w:t>
      </w:r>
      <w:proofErr w:type="spellStart"/>
      <w:r>
        <w:t>Charger</w:t>
      </w:r>
      <w:proofErr w:type="spellEnd"/>
      <w:r>
        <w:t xml:space="preserve"> een flexibele oplossing biedt voor thuis en onderweg. BMW </w:t>
      </w:r>
      <w:proofErr w:type="spellStart"/>
      <w:r>
        <w:t>Maps</w:t>
      </w:r>
      <w:proofErr w:type="spellEnd"/>
      <w:r>
        <w:t xml:space="preserve"> plant </w:t>
      </w:r>
      <w:proofErr w:type="spellStart"/>
      <w:r>
        <w:t>laadstops</w:t>
      </w:r>
      <w:proofErr w:type="spellEnd"/>
      <w:r>
        <w:t xml:space="preserve"> op basis van onder meer het beschikbare rijbereik, laadpunten, bezetting, tarieven en verwachte laadtijden. Plug &amp; Charge maakt automatische identificatie bij compatibele laadstations mogelijk, zodat het laadproces zonder laadpas of app kan starten. Een intelligente laadklep opent en sluit automatisch wanneer de bestuurder wil laden.</w:t>
      </w:r>
      <w:r>
        <w:br/>
      </w:r>
      <w:r>
        <w:br/>
      </w:r>
      <w:r>
        <w:rPr>
          <w:b/>
          <w:bCs/>
        </w:rPr>
        <w:t>Nieuwe elektronische architectuur met vier ‘superbrains’.</w:t>
      </w:r>
      <w:r>
        <w:br/>
        <w:t>De BMW iX4 is ontwikkeld als software-</w:t>
      </w:r>
      <w:proofErr w:type="spellStart"/>
      <w:r>
        <w:t>defined</w:t>
      </w:r>
      <w:proofErr w:type="spellEnd"/>
      <w:r>
        <w:t xml:space="preserve"> vehicle. Vier krachtige high-performance computers sturen afzonderlijk de rijdynamiek, geautomatiseerd rijden en parkeren, infotainment en comfort- en basisfuncties aan. Samen bieden zij ongeveer twintig keer meer rekenkracht dan de elektronica in modellen van BMW uit de vorige generatie.</w:t>
      </w:r>
    </w:p>
    <w:p w14:paraId="14468E88" w14:textId="43012F8A" w:rsidR="00817CD6" w:rsidRPr="00CD21E3" w:rsidRDefault="00CD21E3">
      <w:pPr>
        <w:pStyle w:val="Standaard2"/>
        <w:spacing w:after="240"/>
        <w:rPr>
          <w:b/>
          <w:bCs/>
          <w:kern w:val="16"/>
          <w14:ligatures w14:val="standard"/>
          <w14:numSpacing w14:val="tabular"/>
        </w:rPr>
      </w:pPr>
      <w:r w:rsidRPr="00CD21E3">
        <w:t>De nieuwe vierzone-architectuur vereenvoudigt de bekabeling, bespaart gewicht en ondersteunt een efficiënter energiebeheer. Intelligente elektronische zekeringen vervangen conventionele zekeringen. Dankzij draadloze software-updates kunnen gedurende de levensduur van de auto nieuwe functies en verbeteringen worden toegevoegd.</w:t>
      </w:r>
      <w:r w:rsidRPr="00CD21E3">
        <w:br/>
      </w:r>
      <w:r w:rsidRPr="00CD21E3">
        <w:br/>
      </w:r>
      <w:r w:rsidRPr="00CD21E3">
        <w:rPr>
          <w:b/>
          <w:bCs/>
        </w:rPr>
        <w:t xml:space="preserve">BMW </w:t>
      </w:r>
      <w:proofErr w:type="spellStart"/>
      <w:r w:rsidRPr="00CD21E3">
        <w:rPr>
          <w:b/>
          <w:bCs/>
        </w:rPr>
        <w:t>Symbiotic</w:t>
      </w:r>
      <w:proofErr w:type="spellEnd"/>
      <w:r w:rsidRPr="00CD21E3">
        <w:rPr>
          <w:b/>
          <w:bCs/>
        </w:rPr>
        <w:t xml:space="preserve"> Drive: intuïtieve rijassistentie.</w:t>
      </w:r>
      <w:r w:rsidRPr="00CD21E3">
        <w:br/>
        <w:t xml:space="preserve">BMW </w:t>
      </w:r>
      <w:proofErr w:type="spellStart"/>
      <w:r w:rsidRPr="00CD21E3">
        <w:t>Symbiotic</w:t>
      </w:r>
      <w:proofErr w:type="spellEnd"/>
      <w:r w:rsidRPr="00CD21E3">
        <w:t xml:space="preserve"> Drive laat de bestuurder en de assistentiesystemen nauw samenwerken. De systemen ondersteunen vloeiend bij sturen, remmen en accelereren zonder de bestuurder onnodig te corrigeren. De beschikbare </w:t>
      </w:r>
      <w:r w:rsidR="00AA67D7">
        <w:t>Highway</w:t>
      </w:r>
      <w:r w:rsidRPr="00CD21E3">
        <w:t xml:space="preserve"> Assistant maakt op geschikte snelwegen handsfree rijden tot 130 km/u mogelijk en ondersteunt in veel landen automatisch uitgevoerde rijstrookwissels.</w:t>
      </w:r>
    </w:p>
    <w:p w14:paraId="1FF5FF5A" w14:textId="7C502150" w:rsidR="001C568D" w:rsidRPr="00FF0775" w:rsidRDefault="001C568D" w:rsidP="001C568D">
      <w:pPr>
        <w:rPr>
          <w:lang w:val="nl-NL"/>
        </w:rPr>
      </w:pPr>
    </w:p>
    <w:p w14:paraId="2B26B024" w14:textId="77777777" w:rsidR="00817CD6" w:rsidRPr="008C3A35" w:rsidRDefault="008C3A35">
      <w:pPr>
        <w:pStyle w:val="Standaard1"/>
        <w:spacing w:after="240"/>
        <w:rPr>
          <w:b/>
          <w:bCs/>
          <w:kern w:val="16"/>
          <w14:ligatures w14:val="standard"/>
          <w14:numSpacing w14:val="tabular"/>
        </w:rPr>
      </w:pPr>
      <w:r w:rsidRPr="008C3A35">
        <w:rPr>
          <w:b/>
          <w:bCs/>
        </w:rPr>
        <w:t xml:space="preserve">Rijbeleving: </w:t>
      </w:r>
      <w:proofErr w:type="spellStart"/>
      <w:r w:rsidRPr="008C3A35">
        <w:rPr>
          <w:b/>
          <w:bCs/>
        </w:rPr>
        <w:t>Heart</w:t>
      </w:r>
      <w:proofErr w:type="spellEnd"/>
      <w:r w:rsidRPr="008C3A35">
        <w:rPr>
          <w:b/>
          <w:bCs/>
        </w:rPr>
        <w:t xml:space="preserve"> of Joy voor nauwkeurige en natuurlijke dynamiek.</w:t>
      </w:r>
      <w:r w:rsidRPr="008C3A35">
        <w:br/>
        <w:t xml:space="preserve">De </w:t>
      </w:r>
      <w:proofErr w:type="spellStart"/>
      <w:r w:rsidRPr="008C3A35">
        <w:t>Heart</w:t>
      </w:r>
      <w:proofErr w:type="spellEnd"/>
      <w:r w:rsidRPr="008C3A35">
        <w:t xml:space="preserve"> of Joy-computer stuurt aandrijving, besturing, remmen en energieterugwinning centraal aan en verwerkt informatie tot tien keer sneller dan eerdere systemen. Daardoor reageert de BMW iX4 nauwkeurig en voorspelbaar, terwijl minder corrigerende ingrepen nodig zijn. Regeneratief remmen verzorgt in het dagelijks gebruik het grootste deel van de vertraging; de Soft Stop-functie laat de auto bijzonder vloeiend tot stilstand komen.</w:t>
      </w:r>
      <w:r w:rsidRPr="008C3A35">
        <w:br/>
      </w:r>
      <w:r w:rsidRPr="008C3A35">
        <w:br/>
        <w:t xml:space="preserve">Het Neue Klasse-platform biedt met de vlak geïntegreerde </w:t>
      </w:r>
      <w:proofErr w:type="spellStart"/>
      <w:r w:rsidRPr="008C3A35">
        <w:t>hoogvoltaccu</w:t>
      </w:r>
      <w:proofErr w:type="spellEnd"/>
      <w:r w:rsidRPr="008C3A35">
        <w:t xml:space="preserve"> een laag zwaartepunt. De lange wielbasis, vrijwel perfecte gewichtsverdeling en standaard BMW </w:t>
      </w:r>
      <w:proofErr w:type="spellStart"/>
      <w:r w:rsidRPr="008C3A35">
        <w:t>xDrive</w:t>
      </w:r>
      <w:proofErr w:type="spellEnd"/>
      <w:r w:rsidRPr="008C3A35">
        <w:t>-vierwielaandrijving ondersteunen stabiliteit en wendbaarheid. Een doorontwikkelde vooras en vijf-link achteras combineren een directe stuurrespons met comfort op lange afstanden.</w:t>
      </w:r>
    </w:p>
    <w:p w14:paraId="2EF0B628" w14:textId="77777777" w:rsidR="00817CD6" w:rsidRPr="00F16271" w:rsidRDefault="006D6E3B">
      <w:pPr>
        <w:pStyle w:val="Standaard1"/>
        <w:spacing w:after="240"/>
        <w:rPr>
          <w:b/>
          <w:bCs/>
          <w:kern w:val="16"/>
          <w14:ligatures w14:val="standard"/>
          <w14:numSpacing w14:val="tabular"/>
        </w:rPr>
      </w:pPr>
      <w:r w:rsidRPr="006D6E3B">
        <w:rPr>
          <w:b/>
          <w:bCs/>
        </w:rPr>
        <w:lastRenderedPageBreak/>
        <w:t xml:space="preserve">M-specifieke ondersteltechnologie voor de BMW iX4 M60 </w:t>
      </w:r>
      <w:proofErr w:type="spellStart"/>
      <w:r w:rsidRPr="006D6E3B">
        <w:rPr>
          <w:b/>
          <w:bCs/>
        </w:rPr>
        <w:t>xDrive</w:t>
      </w:r>
      <w:proofErr w:type="spellEnd"/>
      <w:r w:rsidRPr="006D6E3B">
        <w:rPr>
          <w:b/>
          <w:bCs/>
        </w:rPr>
        <w:t>.</w:t>
      </w:r>
      <w:r w:rsidRPr="006D6E3B">
        <w:br/>
        <w:t xml:space="preserve">De BMW iX4 M60 </w:t>
      </w:r>
      <w:proofErr w:type="spellStart"/>
      <w:r w:rsidRPr="006D6E3B">
        <w:t>xDrive</w:t>
      </w:r>
      <w:proofErr w:type="spellEnd"/>
      <w:r w:rsidRPr="006D6E3B">
        <w:t xml:space="preserve"> beschikt standaard over </w:t>
      </w:r>
      <w:proofErr w:type="spellStart"/>
      <w:r w:rsidRPr="006D6E3B">
        <w:t>Adaptive</w:t>
      </w:r>
      <w:proofErr w:type="spellEnd"/>
      <w:r w:rsidRPr="006D6E3B">
        <w:t xml:space="preserve"> M Suspension met elektronisch geregelde dempers en een sportstuurinrichting met variabele overbrenging. Een elektronisch aangestuurd M Sport-differentieel op de achteras verbetert de tractie bij accelereren en in bochten. De </w:t>
      </w:r>
      <w:proofErr w:type="spellStart"/>
      <w:r w:rsidRPr="006D6E3B">
        <w:t>rijmodi</w:t>
      </w:r>
      <w:proofErr w:type="spellEnd"/>
      <w:r w:rsidRPr="006D6E3B">
        <w:t xml:space="preserve"> M Sport en M Sport Plus stemmen aandrijving, besturing en onderstel af op een intensievere rijbeleving.</w:t>
      </w:r>
      <w:r w:rsidRPr="006D6E3B">
        <w:br/>
      </w:r>
      <w:r w:rsidRPr="006D6E3B">
        <w:br/>
        <w:t xml:space="preserve">De nauwe samenwerking tussen de </w:t>
      </w:r>
      <w:proofErr w:type="spellStart"/>
      <w:r w:rsidRPr="006D6E3B">
        <w:t>Heart</w:t>
      </w:r>
      <w:proofErr w:type="spellEnd"/>
      <w:r w:rsidRPr="006D6E3B">
        <w:t xml:space="preserve"> of Joy en de software voor geautomatiseerd rijden zorgt er bovendien voor dat ondersteunende systemen soepel en efficiënt functioneren. Remacties tijdens geassisteerd rijden worden waar mogelijk via energierecuperatie uitgevoerd.</w:t>
      </w:r>
    </w:p>
    <w:p w14:paraId="44125EB6" w14:textId="77777777" w:rsidR="00817CD6" w:rsidRPr="008D24A0" w:rsidRDefault="003659F2">
      <w:pPr>
        <w:pStyle w:val="Standaard1"/>
        <w:spacing w:after="240"/>
        <w:rPr>
          <w:b/>
          <w:bCs/>
          <w:kern w:val="16"/>
          <w14:ligatures w14:val="standard"/>
          <w14:numSpacing w14:val="tabular"/>
        </w:rPr>
      </w:pPr>
      <w:r w:rsidRPr="004A493A">
        <w:t>Met de combinatie van krachtige elektrische aandrijflijnen</w:t>
      </w:r>
      <w:r w:rsidRPr="00D45569">
        <w:t xml:space="preserve">, geavanceerde software en </w:t>
      </w:r>
      <w:r w:rsidR="008D24A0" w:rsidRPr="008D24A0">
        <w:t xml:space="preserve">de </w:t>
      </w:r>
      <w:r w:rsidRPr="00D45569">
        <w:t xml:space="preserve">kenmerkende rijdynamiek </w:t>
      </w:r>
      <w:r w:rsidR="008D24A0" w:rsidRPr="008D24A0">
        <w:t xml:space="preserve">van BMW </w:t>
      </w:r>
      <w:r w:rsidRPr="00D45569">
        <w:t>geeft</w:t>
      </w:r>
      <w:r w:rsidRPr="004A493A">
        <w:t xml:space="preserve"> de BMW iX4 een nieuwe </w:t>
      </w:r>
      <w:r w:rsidRPr="00D45569">
        <w:t>invulling aan rijplezier binnen</w:t>
      </w:r>
      <w:r w:rsidRPr="004A493A">
        <w:t xml:space="preserve"> de Neue Klasse.</w:t>
      </w:r>
    </w:p>
    <w:p w14:paraId="21C4C0EA" w14:textId="77777777" w:rsidR="00817CD6" w:rsidRPr="00F16271" w:rsidRDefault="000B4475">
      <w:pPr>
        <w:pStyle w:val="Standaard1"/>
        <w:rPr>
          <w:b/>
          <w:bCs/>
          <w:kern w:val="16"/>
          <w14:ligatures w14:val="standard"/>
          <w14:numSpacing w14:val="tabular"/>
        </w:rPr>
      </w:pPr>
      <w:r w:rsidRPr="000B4475">
        <w:rPr>
          <w:b/>
          <w:bCs/>
        </w:rPr>
        <w:t>Duurzaamheid over de volledige levenscyclus.</w:t>
      </w:r>
    </w:p>
    <w:p w14:paraId="11409694" w14:textId="77777777" w:rsidR="00AA67D7" w:rsidRDefault="00A62859" w:rsidP="004A493A">
      <w:pPr>
        <w:pStyle w:val="Standaard1"/>
      </w:pPr>
      <w:r w:rsidRPr="00A62859">
        <w:t>Bij</w:t>
      </w:r>
      <w:r w:rsidRPr="004A493A">
        <w:t xml:space="preserve"> de ontwikkeling </w:t>
      </w:r>
      <w:r w:rsidRPr="00A62859">
        <w:t xml:space="preserve">van de BMW iX4 stond het beperken van de </w:t>
      </w:r>
      <w:proofErr w:type="spellStart"/>
      <w:r w:rsidRPr="00A62859">
        <w:t>CO₂e-voetafdruk</w:t>
      </w:r>
      <w:proofErr w:type="spellEnd"/>
      <w:r w:rsidRPr="00A62859">
        <w:t xml:space="preserve"> centraal: van grondstoffen </w:t>
      </w:r>
      <w:r w:rsidRPr="004A493A">
        <w:t xml:space="preserve">en toeleveringsketen tot productie, gebruik en recycling. Door hernieuwbare energie, </w:t>
      </w:r>
      <w:r w:rsidRPr="00A62859">
        <w:t>aangepaste</w:t>
      </w:r>
      <w:r w:rsidRPr="004A493A">
        <w:t xml:space="preserve"> productieprocessen en een </w:t>
      </w:r>
      <w:r w:rsidRPr="00A62859">
        <w:t>groter aandeel</w:t>
      </w:r>
      <w:r w:rsidRPr="004A493A">
        <w:t xml:space="preserve"> gerecyclede materialen</w:t>
      </w:r>
      <w:r w:rsidRPr="00A62859">
        <w:t xml:space="preserve"> toe te passen, is de </w:t>
      </w:r>
      <w:r w:rsidRPr="004A493A">
        <w:t xml:space="preserve">uitstoot in de </w:t>
      </w:r>
      <w:r w:rsidRPr="00A62859">
        <w:t xml:space="preserve">toeleveringsketen volgens BMW </w:t>
      </w:r>
      <w:r w:rsidRPr="004A493A">
        <w:t>met ongeveer een derde teruggebracht.</w:t>
      </w:r>
      <w:r w:rsidRPr="00A62859">
        <w:br/>
      </w:r>
      <w:r w:rsidRPr="00A62859">
        <w:br/>
      </w:r>
      <w:r w:rsidRPr="004A493A">
        <w:t xml:space="preserve">Ongeveer 30 procent van de toegepaste materialen bestaat uit secundaire grondstoffen. </w:t>
      </w:r>
      <w:r w:rsidRPr="00A62859">
        <w:t xml:space="preserve">Het ontwerp </w:t>
      </w:r>
      <w:r w:rsidRPr="004A493A">
        <w:t xml:space="preserve">volgt </w:t>
      </w:r>
      <w:r w:rsidRPr="00A62859">
        <w:t>bovendien</w:t>
      </w:r>
      <w:r w:rsidRPr="004A493A">
        <w:t xml:space="preserve"> de principes van ‘Design </w:t>
      </w:r>
      <w:proofErr w:type="spellStart"/>
      <w:r w:rsidRPr="004A493A">
        <w:t>for</w:t>
      </w:r>
      <w:proofErr w:type="spellEnd"/>
      <w:r w:rsidRPr="004A493A">
        <w:t xml:space="preserve"> </w:t>
      </w:r>
      <w:proofErr w:type="spellStart"/>
      <w:r w:rsidRPr="004A493A">
        <w:t>Circularity</w:t>
      </w:r>
      <w:proofErr w:type="spellEnd"/>
      <w:r w:rsidRPr="004A493A">
        <w:t xml:space="preserve">’, </w:t>
      </w:r>
      <w:r w:rsidRPr="00A62859">
        <w:t>zodat materialen aan het einde van de levensduur</w:t>
      </w:r>
      <w:r w:rsidRPr="004A493A">
        <w:t xml:space="preserve"> eenvoudiger kunnen worden </w:t>
      </w:r>
      <w:r w:rsidRPr="00A62859">
        <w:t xml:space="preserve">gescheiden, </w:t>
      </w:r>
      <w:r w:rsidRPr="004A493A">
        <w:t>hergebruikt of gerecycled</w:t>
      </w:r>
      <w:r w:rsidRPr="00A62859">
        <w:t xml:space="preserve">. De </w:t>
      </w:r>
      <w:r w:rsidRPr="004A493A">
        <w:t xml:space="preserve">optionele </w:t>
      </w:r>
      <w:proofErr w:type="spellStart"/>
      <w:r w:rsidRPr="004A493A">
        <w:t>Econeer</w:t>
      </w:r>
      <w:proofErr w:type="spellEnd"/>
      <w:r w:rsidRPr="004A493A">
        <w:t xml:space="preserve">-bekledingen bestaan uit recyclebare textielmaterialen en </w:t>
      </w:r>
      <w:r w:rsidRPr="00A62859">
        <w:t xml:space="preserve">zijn </w:t>
      </w:r>
      <w:r w:rsidRPr="004A493A">
        <w:t>grotendeels vervaardigd uit gerecycled polyester.</w:t>
      </w:r>
      <w:r w:rsidRPr="00A62859">
        <w:br/>
      </w:r>
      <w:r w:rsidRPr="00A62859">
        <w:br/>
      </w:r>
      <w:r w:rsidRPr="004A493A">
        <w:t xml:space="preserve">De BMW iX4 wordt </w:t>
      </w:r>
      <w:r w:rsidRPr="00A62859">
        <w:t xml:space="preserve">geproduceerd </w:t>
      </w:r>
      <w:r w:rsidRPr="004A493A">
        <w:t>in de BMW Group</w:t>
      </w:r>
      <w:r w:rsidRPr="00A62859">
        <w:t xml:space="preserve"> Fabriek</w:t>
      </w:r>
      <w:r w:rsidRPr="004A493A">
        <w:t xml:space="preserve"> Debrecen</w:t>
      </w:r>
      <w:r w:rsidRPr="00A62859">
        <w:t xml:space="preserve"> in</w:t>
      </w:r>
      <w:r w:rsidRPr="004A493A">
        <w:t xml:space="preserve"> Hongarije</w:t>
      </w:r>
      <w:r w:rsidRPr="00A62859">
        <w:t>. De reguliere productie maakt uitsluitend gebruik van</w:t>
      </w:r>
      <w:r w:rsidRPr="004A493A">
        <w:t xml:space="preserve"> elektriciteit uit hernieuwbare bronnen en </w:t>
      </w:r>
      <w:r w:rsidRPr="00A62859">
        <w:t>zonder</w:t>
      </w:r>
      <w:r w:rsidRPr="004A493A">
        <w:t xml:space="preserve"> fossiele brandstoffen</w:t>
      </w:r>
      <w:r w:rsidRPr="00A62859">
        <w:t xml:space="preserve">. Zonnepanelen op het fabrieksterrein leveren een </w:t>
      </w:r>
      <w:r w:rsidRPr="004A493A">
        <w:t>deel van de benodigde energie</w:t>
      </w:r>
      <w:r w:rsidRPr="00A62859">
        <w:t>; overtollige</w:t>
      </w:r>
      <w:r w:rsidRPr="004A493A">
        <w:t xml:space="preserve"> zonne-energie wordt opgeslagen in een grootschalig thermisch opslagsysteem</w:t>
      </w:r>
      <w:r w:rsidRPr="00A62859">
        <w:t>.</w:t>
      </w:r>
      <w:r w:rsidRPr="00A62859">
        <w:br/>
      </w:r>
      <w:r w:rsidRPr="00A62859">
        <w:br/>
        <w:t>Zo vermindert</w:t>
      </w:r>
      <w:r w:rsidRPr="004A493A">
        <w:t xml:space="preserve"> BMW de ecologische impact van </w:t>
      </w:r>
      <w:r w:rsidRPr="00A62859">
        <w:t xml:space="preserve">de BMW iX4 </w:t>
      </w:r>
      <w:r w:rsidRPr="004A493A">
        <w:t xml:space="preserve">over de volledige levenscyclus </w:t>
      </w:r>
      <w:r w:rsidRPr="00A62859">
        <w:t xml:space="preserve">en </w:t>
      </w:r>
      <w:r w:rsidRPr="004A493A">
        <w:t xml:space="preserve">sluit </w:t>
      </w:r>
      <w:r w:rsidRPr="00A62859">
        <w:t xml:space="preserve">het model </w:t>
      </w:r>
      <w:r w:rsidRPr="004A493A">
        <w:t xml:space="preserve">aan bij de </w:t>
      </w:r>
      <w:r w:rsidRPr="00A62859">
        <w:t>circulaire ambities</w:t>
      </w:r>
      <w:r w:rsidRPr="004A493A">
        <w:t xml:space="preserve"> van de Neue Klasse.</w:t>
      </w:r>
    </w:p>
    <w:p w14:paraId="4961F646" w14:textId="77777777" w:rsidR="00AA67D7" w:rsidRDefault="00AA67D7">
      <w:pPr>
        <w:spacing w:after="160" w:line="259" w:lineRule="auto"/>
        <w:rPr>
          <w:rFonts w:cs="Times New Roman"/>
          <w:kern w:val="2"/>
          <w:lang w:val="nl-NL" w:eastAsia="nl-NL"/>
          <w14:ligatures w14:val="standardContextual"/>
          <w14:numSpacing w14:val="default"/>
        </w:rPr>
      </w:pPr>
      <w:r w:rsidRPr="00AA67D7">
        <w:rPr>
          <w:lang w:val="nl-NL"/>
        </w:rPr>
        <w:br w:type="page"/>
      </w:r>
    </w:p>
    <w:p w14:paraId="6C2B547D" w14:textId="75DD6469" w:rsidR="004A493A" w:rsidRPr="00C453FE" w:rsidRDefault="004A493A" w:rsidP="004A493A">
      <w:pPr>
        <w:pStyle w:val="Standaard1"/>
        <w:rPr>
          <w:b/>
          <w:bCs/>
        </w:rPr>
      </w:pPr>
      <w:r w:rsidRPr="00C453FE">
        <w:rPr>
          <w:b/>
          <w:bCs/>
        </w:rPr>
        <w:lastRenderedPageBreak/>
        <w:t xml:space="preserve">Statements </w:t>
      </w:r>
    </w:p>
    <w:p w14:paraId="4F1380EB" w14:textId="77777777" w:rsidR="000A6BFC" w:rsidRDefault="000A6BFC">
      <w:pPr>
        <w:pStyle w:val="Standaard1"/>
        <w:spacing w:after="240"/>
        <w:rPr>
          <w:sz w:val="24"/>
          <w:szCs w:val="24"/>
        </w:rPr>
      </w:pPr>
      <w:r>
        <w:rPr>
          <w:b/>
          <w:bCs/>
        </w:rPr>
        <w:t xml:space="preserve">Mike Reichelt, hoofd van Neue Klasse, BMW Compact en </w:t>
      </w:r>
      <w:proofErr w:type="spellStart"/>
      <w:r>
        <w:rPr>
          <w:b/>
          <w:bCs/>
        </w:rPr>
        <w:t>Midsize</w:t>
      </w:r>
      <w:proofErr w:type="spellEnd"/>
      <w:r>
        <w:rPr>
          <w:b/>
          <w:bCs/>
        </w:rPr>
        <w:t xml:space="preserve"> Class, zegt:</w:t>
      </w:r>
      <w:r>
        <w:br/>
        <w:t>“Met de nieuwe volledig elektrische BMW iX4 breiden we het Neue Klasse-portfolio uit met een bijzonder emotioneel model. De markante proporties, het elegante coupé-silhouet en de technologieën van de Neue Klasse zorgen samen voor een uitgesproken eigen karakter. Door sportiviteit, expressief design en innovatieve technologie te combineren, zet de BMW iX4 een krachtig nieuw accent binnen ons volledig elektrische gamma.”</w:t>
      </w:r>
      <w:r>
        <w:br/>
      </w:r>
      <w:r>
        <w:br/>
      </w:r>
      <w:r>
        <w:rPr>
          <w:b/>
          <w:bCs/>
        </w:rPr>
        <w:t xml:space="preserve">Oliver </w:t>
      </w:r>
      <w:proofErr w:type="spellStart"/>
      <w:r>
        <w:rPr>
          <w:b/>
          <w:bCs/>
        </w:rPr>
        <w:t>Heilmer</w:t>
      </w:r>
      <w:proofErr w:type="spellEnd"/>
      <w:r>
        <w:rPr>
          <w:b/>
          <w:bCs/>
        </w:rPr>
        <w:t>, hoofd Design BMW Compact Class, Neue Klasse en BMW M, voegt daaraan toe:</w:t>
      </w:r>
      <w:r>
        <w:br/>
        <w:t>“De BMW iX4 vertaalt het Neue Klasse-design naar een scherp vormgegeven SUV Coupé. Opvallende proporties, een vloeiende daklijn en onderscheidende lichtsignaturen geven hem een onmiskenbaar karakter. Het op de bestuurder gerichte interieur combineert sportiviteit, geavanceerde technologie en een royaal ruimteaanbod. Hij is expressiever, dynamischer en meer BMW dan ooit tevoren.”</w:t>
      </w:r>
    </w:p>
    <w:p w14:paraId="4904590A" w14:textId="3E87464B" w:rsidR="00CC3B6D" w:rsidRPr="00CC3B6D" w:rsidRDefault="00CC3B6D" w:rsidP="00CC3B6D">
      <w:pPr>
        <w:pStyle w:val="Standaard1"/>
      </w:pPr>
      <w:r w:rsidRPr="00CC3B6D">
        <w:rPr>
          <w:b/>
        </w:rPr>
        <w:t>FAQ</w:t>
      </w:r>
      <w:r>
        <w:rPr>
          <w:b/>
        </w:rPr>
        <w:br/>
      </w:r>
      <w:r w:rsidRPr="00CC3B6D">
        <w:rPr>
          <w:b/>
          <w:bCs/>
        </w:rPr>
        <w:t xml:space="preserve">Wat zijn de vanafprijzen van de BMW iX4 40 </w:t>
      </w:r>
      <w:proofErr w:type="spellStart"/>
      <w:r w:rsidRPr="00CC3B6D">
        <w:rPr>
          <w:b/>
          <w:bCs/>
        </w:rPr>
        <w:t>xDrive</w:t>
      </w:r>
      <w:proofErr w:type="spellEnd"/>
      <w:r w:rsidRPr="00CC3B6D">
        <w:rPr>
          <w:b/>
          <w:bCs/>
        </w:rPr>
        <w:t xml:space="preserve"> en BMW iX4 50 </w:t>
      </w:r>
      <w:proofErr w:type="spellStart"/>
      <w:r w:rsidRPr="00CC3B6D">
        <w:rPr>
          <w:b/>
          <w:bCs/>
        </w:rPr>
        <w:t>xDrive</w:t>
      </w:r>
      <w:proofErr w:type="spellEnd"/>
      <w:r w:rsidRPr="00CC3B6D">
        <w:rPr>
          <w:b/>
          <w:bCs/>
        </w:rPr>
        <w:t>?</w:t>
      </w:r>
      <w:r>
        <w:rPr>
          <w:b/>
          <w:bCs/>
        </w:rPr>
        <w:br/>
      </w:r>
      <w:r w:rsidRPr="00CC3B6D">
        <w:t xml:space="preserve">De BMW iX4 40 </w:t>
      </w:r>
      <w:proofErr w:type="spellStart"/>
      <w:r w:rsidRPr="00CC3B6D">
        <w:t>xDrive</w:t>
      </w:r>
      <w:proofErr w:type="spellEnd"/>
      <w:r w:rsidRPr="00CC3B6D">
        <w:t xml:space="preserve"> is verkrijgbaar vanaf </w:t>
      </w:r>
      <w:r w:rsidRPr="00CC3B6D">
        <w:rPr>
          <w:b/>
          <w:bCs/>
        </w:rPr>
        <w:t xml:space="preserve">€ </w:t>
      </w:r>
      <w:proofErr w:type="gramStart"/>
      <w:r w:rsidRPr="00CC3B6D">
        <w:rPr>
          <w:b/>
          <w:bCs/>
        </w:rPr>
        <w:t>7</w:t>
      </w:r>
      <w:r w:rsidR="00A01C14">
        <w:rPr>
          <w:b/>
          <w:bCs/>
        </w:rPr>
        <w:t>2.562,-</w:t>
      </w:r>
      <w:proofErr w:type="gramEnd"/>
      <w:r w:rsidRPr="00CC3B6D">
        <w:t xml:space="preserve">. De BMW iX4 50 </w:t>
      </w:r>
      <w:proofErr w:type="spellStart"/>
      <w:r w:rsidRPr="00CC3B6D">
        <w:t>xDrive</w:t>
      </w:r>
      <w:proofErr w:type="spellEnd"/>
      <w:r w:rsidRPr="00CC3B6D">
        <w:t xml:space="preserve"> heeft een vanafprijs van </w:t>
      </w:r>
      <w:r w:rsidRPr="00CC3B6D">
        <w:rPr>
          <w:b/>
          <w:bCs/>
        </w:rPr>
        <w:t xml:space="preserve">€ </w:t>
      </w:r>
      <w:proofErr w:type="gramStart"/>
      <w:r w:rsidRPr="00CC3B6D">
        <w:rPr>
          <w:b/>
          <w:bCs/>
        </w:rPr>
        <w:t>7</w:t>
      </w:r>
      <w:r w:rsidR="00A01C14">
        <w:rPr>
          <w:b/>
          <w:bCs/>
        </w:rPr>
        <w:t>8.007,-</w:t>
      </w:r>
      <w:proofErr w:type="gramEnd"/>
      <w:r w:rsidRPr="00CC3B6D">
        <w:t>.</w:t>
      </w:r>
      <w:r>
        <w:br/>
      </w:r>
      <w:r>
        <w:br/>
      </w:r>
      <w:r w:rsidRPr="00CC3B6D">
        <w:rPr>
          <w:b/>
          <w:bCs/>
        </w:rPr>
        <w:t>Wat zijn de afmetingen van de BMW iX4?</w:t>
      </w:r>
      <w:r>
        <w:rPr>
          <w:b/>
          <w:bCs/>
        </w:rPr>
        <w:br/>
      </w:r>
      <w:r w:rsidRPr="00CC3B6D">
        <w:t xml:space="preserve">De BMW iX4 is </w:t>
      </w:r>
      <w:r w:rsidRPr="00CC3B6D">
        <w:rPr>
          <w:b/>
          <w:bCs/>
        </w:rPr>
        <w:t>4.766 mm lang</w:t>
      </w:r>
      <w:r w:rsidRPr="00CC3B6D">
        <w:t xml:space="preserve">, </w:t>
      </w:r>
      <w:r w:rsidRPr="00CC3B6D">
        <w:rPr>
          <w:b/>
          <w:bCs/>
        </w:rPr>
        <w:t>1.895 mm breed</w:t>
      </w:r>
      <w:r w:rsidRPr="00CC3B6D">
        <w:t xml:space="preserve"> en </w:t>
      </w:r>
      <w:r w:rsidRPr="00CC3B6D">
        <w:rPr>
          <w:b/>
          <w:bCs/>
        </w:rPr>
        <w:t>1.595 mm hoog</w:t>
      </w:r>
      <w:r w:rsidRPr="00CC3B6D">
        <w:t xml:space="preserve">. De wielbasis bedraagt </w:t>
      </w:r>
      <w:r w:rsidRPr="00CC3B6D">
        <w:rPr>
          <w:b/>
          <w:bCs/>
        </w:rPr>
        <w:t>2.897 mm</w:t>
      </w:r>
      <w:r w:rsidRPr="00CC3B6D">
        <w:t>.</w:t>
      </w:r>
      <w:r>
        <w:br/>
      </w:r>
      <w:r>
        <w:br/>
      </w:r>
      <w:r w:rsidRPr="00CC3B6D">
        <w:rPr>
          <w:b/>
          <w:bCs/>
        </w:rPr>
        <w:t xml:space="preserve">Wat zijn de prestaties van de BMW iX4 50 </w:t>
      </w:r>
      <w:proofErr w:type="spellStart"/>
      <w:r w:rsidRPr="00CC3B6D">
        <w:rPr>
          <w:b/>
          <w:bCs/>
        </w:rPr>
        <w:t>xDrive</w:t>
      </w:r>
      <w:proofErr w:type="spellEnd"/>
      <w:r w:rsidRPr="00CC3B6D">
        <w:rPr>
          <w:b/>
          <w:bCs/>
        </w:rPr>
        <w:t xml:space="preserve"> en BMW iX4 40 </w:t>
      </w:r>
      <w:proofErr w:type="spellStart"/>
      <w:r w:rsidRPr="00CC3B6D">
        <w:rPr>
          <w:b/>
          <w:bCs/>
        </w:rPr>
        <w:t>xDrive</w:t>
      </w:r>
      <w:proofErr w:type="spellEnd"/>
      <w:r w:rsidRPr="00CC3B6D">
        <w:rPr>
          <w:b/>
          <w:bCs/>
        </w:rPr>
        <w:t>?</w:t>
      </w:r>
      <w:r>
        <w:rPr>
          <w:b/>
          <w:bCs/>
        </w:rPr>
        <w:br/>
      </w:r>
      <w:r w:rsidRPr="00CC3B6D">
        <w:t xml:space="preserve">De BMW iX4 50 </w:t>
      </w:r>
      <w:proofErr w:type="spellStart"/>
      <w:r w:rsidRPr="00CC3B6D">
        <w:t>xDrive</w:t>
      </w:r>
      <w:proofErr w:type="spellEnd"/>
      <w:r w:rsidRPr="00CC3B6D">
        <w:t xml:space="preserve"> levert </w:t>
      </w:r>
      <w:r w:rsidRPr="00CC3B6D">
        <w:rPr>
          <w:b/>
          <w:bCs/>
        </w:rPr>
        <w:t>345 kW (469 pk)</w:t>
      </w:r>
      <w:r w:rsidRPr="00CC3B6D">
        <w:t xml:space="preserve"> en accelereert in </w:t>
      </w:r>
      <w:r w:rsidRPr="00CC3B6D">
        <w:rPr>
          <w:b/>
          <w:bCs/>
        </w:rPr>
        <w:t>4,9 seconden</w:t>
      </w:r>
      <w:r w:rsidRPr="00CC3B6D">
        <w:t xml:space="preserve"> van 0 naar 100 km/u. De topsnelheid bedraagt </w:t>
      </w:r>
      <w:r w:rsidRPr="00CC3B6D">
        <w:rPr>
          <w:b/>
          <w:bCs/>
        </w:rPr>
        <w:t>210 km/u</w:t>
      </w:r>
      <w:r w:rsidRPr="00CC3B6D">
        <w:t>.</w:t>
      </w:r>
      <w:r>
        <w:t xml:space="preserve"> </w:t>
      </w:r>
      <w:r w:rsidRPr="00CC3B6D">
        <w:t xml:space="preserve">De BMW iX4 40 </w:t>
      </w:r>
      <w:proofErr w:type="spellStart"/>
      <w:r w:rsidRPr="00CC3B6D">
        <w:t>xDrive</w:t>
      </w:r>
      <w:proofErr w:type="spellEnd"/>
      <w:r w:rsidRPr="00CC3B6D">
        <w:t xml:space="preserve"> levert </w:t>
      </w:r>
      <w:r w:rsidRPr="00CC3B6D">
        <w:rPr>
          <w:b/>
          <w:bCs/>
        </w:rPr>
        <w:t>275 kW (374 pk)</w:t>
      </w:r>
      <w:r w:rsidRPr="00CC3B6D">
        <w:t xml:space="preserve"> en sprint in </w:t>
      </w:r>
      <w:r w:rsidRPr="00CC3B6D">
        <w:rPr>
          <w:b/>
          <w:bCs/>
        </w:rPr>
        <w:t>5,6 seconden</w:t>
      </w:r>
      <w:r w:rsidRPr="00CC3B6D">
        <w:t xml:space="preserve"> van 0 naar 100 km/u. De topsnelheid bedraagt </w:t>
      </w:r>
      <w:r w:rsidRPr="00CC3B6D">
        <w:rPr>
          <w:b/>
          <w:bCs/>
        </w:rPr>
        <w:t>200 km/u</w:t>
      </w:r>
      <w:r w:rsidRPr="00CC3B6D">
        <w:t>.</w:t>
      </w:r>
      <w:r>
        <w:br/>
      </w:r>
      <w:r>
        <w:br/>
      </w:r>
      <w:r w:rsidRPr="00CC3B6D">
        <w:rPr>
          <w:b/>
          <w:bCs/>
        </w:rPr>
        <w:t xml:space="preserve">Wat zijn het energieverbruik en de actieradius van de BMW iX4 50 </w:t>
      </w:r>
      <w:proofErr w:type="spellStart"/>
      <w:r w:rsidRPr="00CC3B6D">
        <w:rPr>
          <w:b/>
          <w:bCs/>
        </w:rPr>
        <w:t>xDrive</w:t>
      </w:r>
      <w:proofErr w:type="spellEnd"/>
      <w:r w:rsidRPr="00CC3B6D">
        <w:rPr>
          <w:b/>
          <w:bCs/>
        </w:rPr>
        <w:t xml:space="preserve"> en BMW iX4 40 </w:t>
      </w:r>
      <w:proofErr w:type="spellStart"/>
      <w:r w:rsidRPr="00CC3B6D">
        <w:rPr>
          <w:b/>
          <w:bCs/>
        </w:rPr>
        <w:t>xDrive</w:t>
      </w:r>
      <w:proofErr w:type="spellEnd"/>
      <w:r w:rsidRPr="00CC3B6D">
        <w:rPr>
          <w:b/>
          <w:bCs/>
        </w:rPr>
        <w:t>?</w:t>
      </w:r>
      <w:r>
        <w:rPr>
          <w:b/>
          <w:bCs/>
        </w:rPr>
        <w:br/>
      </w:r>
      <w:r w:rsidRPr="00CC3B6D">
        <w:t xml:space="preserve">De BMW iX4 50 </w:t>
      </w:r>
      <w:proofErr w:type="spellStart"/>
      <w:r w:rsidRPr="00CC3B6D">
        <w:t>xDrive</w:t>
      </w:r>
      <w:proofErr w:type="spellEnd"/>
      <w:r w:rsidRPr="00CC3B6D">
        <w:t xml:space="preserve"> heeft een actieradius tot </w:t>
      </w:r>
      <w:r w:rsidRPr="00CC3B6D">
        <w:rPr>
          <w:b/>
          <w:bCs/>
        </w:rPr>
        <w:t>828 kilometer</w:t>
      </w:r>
      <w:r w:rsidRPr="00CC3B6D">
        <w:t xml:space="preserve"> (WLTP) en een energieverbruik van </w:t>
      </w:r>
      <w:r w:rsidRPr="00CC3B6D">
        <w:rPr>
          <w:b/>
          <w:bCs/>
        </w:rPr>
        <w:t>19,0 tot 15,7 kWh per 100 kilometer</w:t>
      </w:r>
      <w:r w:rsidRPr="00CC3B6D">
        <w:t>.</w:t>
      </w:r>
    </w:p>
    <w:p w14:paraId="12AEE2AE" w14:textId="77777777" w:rsidR="00817CD6" w:rsidRPr="00A01C14" w:rsidRDefault="003659F2">
      <w:pPr>
        <w:pStyle w:val="Standaard1"/>
        <w:rPr>
          <w:b/>
          <w:bCs/>
          <w:kern w:val="16"/>
          <w14:ligatures w14:val="standard"/>
          <w14:numSpacing w14:val="tabular"/>
        </w:rPr>
      </w:pPr>
      <w:r w:rsidRPr="00CC3B6D">
        <w:t xml:space="preserve">De BMW iX4 40 </w:t>
      </w:r>
      <w:proofErr w:type="spellStart"/>
      <w:r w:rsidRPr="00CC3B6D">
        <w:t>xDrive</w:t>
      </w:r>
      <w:proofErr w:type="spellEnd"/>
      <w:r w:rsidRPr="00CC3B6D">
        <w:t xml:space="preserve"> biedt een actieradius tot </w:t>
      </w:r>
      <w:r w:rsidRPr="00CC3B6D">
        <w:rPr>
          <w:b/>
          <w:bCs/>
        </w:rPr>
        <w:t>638 kilometer</w:t>
      </w:r>
      <w:r w:rsidRPr="00CC3B6D">
        <w:t xml:space="preserve"> (WLTP) en een energieverbruik van </w:t>
      </w:r>
      <w:r w:rsidRPr="00CC3B6D">
        <w:rPr>
          <w:b/>
          <w:bCs/>
        </w:rPr>
        <w:t>19,1 tot 15,9 kWh per 100 kilometer</w:t>
      </w:r>
      <w:r w:rsidRPr="00CC3B6D">
        <w:t>.</w:t>
      </w:r>
      <w:r>
        <w:br/>
      </w:r>
      <w:r>
        <w:br/>
      </w:r>
      <w:r w:rsidRPr="00CC3B6D">
        <w:t xml:space="preserve">De vermelde waarden zijn gebaseerd op de WLTP-testcyclus. Het werkelijke verbruik en de actieradius zijn afhankelijk van factoren zoals belading, rijstijl, route, </w:t>
      </w:r>
      <w:r w:rsidRPr="00CC3B6D">
        <w:lastRenderedPageBreak/>
        <w:t>weersomstandigheden, gebruik van comfortfuncties, banden en de conditie van de batterij. Alle gegevens zijn voorlopig.</w:t>
      </w:r>
      <w:r>
        <w:br/>
      </w:r>
      <w:r>
        <w:br/>
      </w:r>
      <w:r w:rsidRPr="00CC3B6D">
        <w:rPr>
          <w:b/>
          <w:bCs/>
        </w:rPr>
        <w:t xml:space="preserve">Beschikken alle varianten </w:t>
      </w:r>
      <w:r w:rsidR="0078184A" w:rsidRPr="0078184A">
        <w:rPr>
          <w:b/>
          <w:bCs/>
        </w:rPr>
        <w:t xml:space="preserve">van de BMW iX4 </w:t>
      </w:r>
      <w:r w:rsidRPr="00CC3B6D">
        <w:rPr>
          <w:b/>
          <w:bCs/>
        </w:rPr>
        <w:t>over een 800V-elektrisch systeem?</w:t>
      </w:r>
      <w:r>
        <w:rPr>
          <w:b/>
          <w:bCs/>
        </w:rPr>
        <w:br/>
      </w:r>
      <w:r w:rsidRPr="00CC3B6D">
        <w:t xml:space="preserve">Ja. De BMW iX4 is een model van de Neue Klasse en beschikt standaard over de zesde generatie BMW </w:t>
      </w:r>
      <w:proofErr w:type="spellStart"/>
      <w:r w:rsidRPr="00CC3B6D">
        <w:t>eDrive</w:t>
      </w:r>
      <w:proofErr w:type="spellEnd"/>
      <w:r w:rsidRPr="00CC3B6D">
        <w:t xml:space="preserve">-technologie (Gen6), een </w:t>
      </w:r>
      <w:r w:rsidRPr="00CC3B6D">
        <w:rPr>
          <w:b/>
          <w:bCs/>
        </w:rPr>
        <w:t>800V-architectuur</w:t>
      </w:r>
      <w:r w:rsidRPr="00CC3B6D">
        <w:t xml:space="preserve"> en een </w:t>
      </w:r>
      <w:proofErr w:type="spellStart"/>
      <w:r w:rsidRPr="00CC3B6D">
        <w:t>hoogvoltaccu</w:t>
      </w:r>
      <w:proofErr w:type="spellEnd"/>
      <w:r w:rsidRPr="00CC3B6D">
        <w:t xml:space="preserve"> met nieuw ontwikkelde cilindrische accucellen.</w:t>
      </w:r>
      <w:r>
        <w:br/>
      </w:r>
      <w:r>
        <w:br/>
      </w:r>
      <w:r w:rsidRPr="00CC3B6D">
        <w:rPr>
          <w:b/>
          <w:bCs/>
        </w:rPr>
        <w:t xml:space="preserve">Wanneer is de BMW iX4 M60 </w:t>
      </w:r>
      <w:proofErr w:type="spellStart"/>
      <w:r w:rsidRPr="00CC3B6D">
        <w:rPr>
          <w:b/>
          <w:bCs/>
        </w:rPr>
        <w:t>xDrive</w:t>
      </w:r>
      <w:proofErr w:type="spellEnd"/>
      <w:r w:rsidRPr="00CC3B6D">
        <w:rPr>
          <w:b/>
          <w:bCs/>
        </w:rPr>
        <w:t xml:space="preserve"> beschikbaar?</w:t>
      </w:r>
      <w:r>
        <w:rPr>
          <w:b/>
          <w:bCs/>
        </w:rPr>
        <w:br/>
      </w:r>
      <w:r w:rsidRPr="00CC3B6D">
        <w:t xml:space="preserve">De productie van de BMW iX4 M60 </w:t>
      </w:r>
      <w:proofErr w:type="spellStart"/>
      <w:r w:rsidRPr="00CC3B6D">
        <w:t>xDrive</w:t>
      </w:r>
      <w:proofErr w:type="spellEnd"/>
      <w:r w:rsidRPr="00CC3B6D">
        <w:t xml:space="preserve"> start in </w:t>
      </w:r>
      <w:r w:rsidRPr="00CC3B6D">
        <w:rPr>
          <w:b/>
          <w:bCs/>
        </w:rPr>
        <w:t>maart 2027</w:t>
      </w:r>
      <w:r w:rsidRPr="00CC3B6D">
        <w:t>. De marktintroductie zal vervolgens gefaseerd plaatsvinden.</w:t>
      </w:r>
      <w:r>
        <w:br/>
      </w:r>
      <w:r>
        <w:br/>
      </w:r>
      <w:r w:rsidRPr="00CC3B6D">
        <w:rPr>
          <w:b/>
          <w:bCs/>
        </w:rPr>
        <w:t xml:space="preserve">Wat zijn de prestaties van de BMW iX4 M60 </w:t>
      </w:r>
      <w:proofErr w:type="spellStart"/>
      <w:r w:rsidRPr="00CC3B6D">
        <w:rPr>
          <w:b/>
          <w:bCs/>
        </w:rPr>
        <w:t>xDrive</w:t>
      </w:r>
      <w:proofErr w:type="spellEnd"/>
      <w:r w:rsidRPr="00CC3B6D">
        <w:rPr>
          <w:b/>
          <w:bCs/>
        </w:rPr>
        <w:t>?</w:t>
      </w:r>
      <w:r>
        <w:rPr>
          <w:b/>
          <w:bCs/>
        </w:rPr>
        <w:br/>
      </w:r>
      <w:r w:rsidRPr="00CC3B6D">
        <w:t xml:space="preserve">De BMW iX4 M60 </w:t>
      </w:r>
      <w:proofErr w:type="spellStart"/>
      <w:r w:rsidRPr="00CC3B6D">
        <w:t>xDrive</w:t>
      </w:r>
      <w:proofErr w:type="spellEnd"/>
      <w:r w:rsidRPr="00CC3B6D">
        <w:t xml:space="preserve"> levert </w:t>
      </w:r>
      <w:r w:rsidRPr="00CC3B6D">
        <w:rPr>
          <w:b/>
          <w:bCs/>
        </w:rPr>
        <w:t>450 kW (612 pk)</w:t>
      </w:r>
      <w:r w:rsidRPr="00CC3B6D">
        <w:t xml:space="preserve"> en accelereert in </w:t>
      </w:r>
      <w:r w:rsidRPr="00CC3B6D">
        <w:rPr>
          <w:b/>
          <w:bCs/>
        </w:rPr>
        <w:t>3,9 seconden</w:t>
      </w:r>
      <w:r w:rsidRPr="00CC3B6D">
        <w:t xml:space="preserve"> van 0 naar 100 km/u. De topsnelheid bedraagt </w:t>
      </w:r>
      <w:r w:rsidRPr="00CC3B6D">
        <w:rPr>
          <w:b/>
          <w:bCs/>
        </w:rPr>
        <w:t>240 km/u</w:t>
      </w:r>
      <w:r w:rsidRPr="00CC3B6D">
        <w:t>.</w:t>
      </w:r>
      <w:r>
        <w:br/>
      </w:r>
      <w:r>
        <w:br/>
      </w:r>
      <w:r w:rsidRPr="00CC3B6D">
        <w:t>Deze uitvoering is nog niet leverbaar. Alle prestatiecijfers zijn voorlopig.</w:t>
      </w:r>
      <w:r>
        <w:br/>
      </w:r>
      <w:r>
        <w:br/>
      </w:r>
      <w:r w:rsidRPr="00CC3B6D">
        <w:rPr>
          <w:b/>
          <w:bCs/>
        </w:rPr>
        <w:t>Wat zijn de belangrijkste standaarduitrustingen van de nieuwe BMW iX4?</w:t>
      </w:r>
    </w:p>
    <w:p w14:paraId="123EA729" w14:textId="77777777" w:rsidR="00CC3B6D" w:rsidRPr="00CC3B6D" w:rsidRDefault="00CC3B6D" w:rsidP="00CC3B6D">
      <w:pPr>
        <w:pStyle w:val="Standaard1"/>
        <w:numPr>
          <w:ilvl w:val="0"/>
          <w:numId w:val="10"/>
        </w:numPr>
      </w:pPr>
      <w:r w:rsidRPr="00CC3B6D">
        <w:t>M Sportpakket met 20 inch M lichtmetalen velgen en blauwe M Sport-remmen.</w:t>
      </w:r>
    </w:p>
    <w:p w14:paraId="089F8D44" w14:textId="77777777" w:rsidR="00CC3B6D" w:rsidRPr="00CC3B6D" w:rsidRDefault="00CC3B6D" w:rsidP="00CC3B6D">
      <w:pPr>
        <w:pStyle w:val="Standaard1"/>
        <w:numPr>
          <w:ilvl w:val="0"/>
          <w:numId w:val="10"/>
        </w:numPr>
      </w:pPr>
      <w:r w:rsidRPr="00CC3B6D">
        <w:t xml:space="preserve">Panoramisch glazen dak over de volledige lengte met </w:t>
      </w:r>
      <w:proofErr w:type="spellStart"/>
      <w:r w:rsidRPr="00CC3B6D">
        <w:t>Climate</w:t>
      </w:r>
      <w:proofErr w:type="spellEnd"/>
      <w:r w:rsidRPr="00CC3B6D">
        <w:t xml:space="preserve"> Comfort-beglazing.</w:t>
      </w:r>
    </w:p>
    <w:p w14:paraId="6BFB141C" w14:textId="77777777" w:rsidR="00CC3B6D" w:rsidRPr="00CC3B6D" w:rsidRDefault="00CC3B6D" w:rsidP="00CC3B6D">
      <w:pPr>
        <w:pStyle w:val="Standaard1"/>
        <w:numPr>
          <w:ilvl w:val="0"/>
          <w:numId w:val="10"/>
        </w:numPr>
      </w:pPr>
      <w:r w:rsidRPr="00CC3B6D">
        <w:t xml:space="preserve">BMW </w:t>
      </w:r>
      <w:proofErr w:type="spellStart"/>
      <w:r w:rsidRPr="00CC3B6D">
        <w:t>Panoramic</w:t>
      </w:r>
      <w:proofErr w:type="spellEnd"/>
      <w:r w:rsidRPr="00CC3B6D">
        <w:t xml:space="preserve"> </w:t>
      </w:r>
      <w:proofErr w:type="spellStart"/>
      <w:r w:rsidRPr="00CC3B6D">
        <w:t>iDrive</w:t>
      </w:r>
      <w:proofErr w:type="spellEnd"/>
      <w:r w:rsidRPr="00CC3B6D">
        <w:t xml:space="preserve"> met BMW Operating System X en BMW Intelligent Personal Assistant.</w:t>
      </w:r>
    </w:p>
    <w:p w14:paraId="1A3F6F09" w14:textId="77777777" w:rsidR="00CC3B6D" w:rsidRPr="00CC3B6D" w:rsidRDefault="00CC3B6D" w:rsidP="00CC3B6D">
      <w:pPr>
        <w:pStyle w:val="Standaard1"/>
        <w:numPr>
          <w:ilvl w:val="0"/>
          <w:numId w:val="10"/>
        </w:numPr>
      </w:pPr>
      <w:r w:rsidRPr="00CC3B6D">
        <w:t xml:space="preserve">BMW Digital </w:t>
      </w:r>
      <w:proofErr w:type="spellStart"/>
      <w:r w:rsidRPr="00CC3B6D">
        <w:t>Key</w:t>
      </w:r>
      <w:proofErr w:type="spellEnd"/>
      <w:r w:rsidRPr="00CC3B6D">
        <w:t xml:space="preserve"> Plus met Comfort Access en automatische achterklepbediening inclusief Smart Opener.</w:t>
      </w:r>
    </w:p>
    <w:p w14:paraId="0E935F4D" w14:textId="77777777" w:rsidR="00CC3B6D" w:rsidRPr="00CC3B6D" w:rsidRDefault="00CC3B6D" w:rsidP="00CC3B6D">
      <w:pPr>
        <w:pStyle w:val="Standaard1"/>
        <w:numPr>
          <w:ilvl w:val="0"/>
          <w:numId w:val="10"/>
        </w:numPr>
      </w:pPr>
      <w:r w:rsidRPr="00CC3B6D">
        <w:t>Elektrisch verstelbare stoelen met geheugenfunctie.</w:t>
      </w:r>
    </w:p>
    <w:p w14:paraId="46BBB4D6" w14:textId="77777777" w:rsidR="00CC3B6D" w:rsidRPr="00CC3B6D" w:rsidRDefault="00CC3B6D" w:rsidP="00CC3B6D">
      <w:pPr>
        <w:pStyle w:val="Standaard1"/>
        <w:numPr>
          <w:ilvl w:val="0"/>
          <w:numId w:val="10"/>
        </w:numPr>
      </w:pPr>
      <w:r w:rsidRPr="00CC3B6D">
        <w:t xml:space="preserve">LED-koplampen met </w:t>
      </w:r>
      <w:proofErr w:type="spellStart"/>
      <w:r w:rsidRPr="00CC3B6D">
        <w:t>grootlichtassistent</w:t>
      </w:r>
      <w:proofErr w:type="spellEnd"/>
      <w:r w:rsidRPr="00CC3B6D">
        <w:t xml:space="preserve"> en LED-achterlichten.</w:t>
      </w:r>
    </w:p>
    <w:p w14:paraId="2A15417F" w14:textId="77777777" w:rsidR="00CC3B6D" w:rsidRPr="00CC3B6D" w:rsidRDefault="00CC3B6D" w:rsidP="00CC3B6D">
      <w:pPr>
        <w:pStyle w:val="Standaard1"/>
        <w:numPr>
          <w:ilvl w:val="0"/>
          <w:numId w:val="10"/>
        </w:numPr>
      </w:pPr>
      <w:r w:rsidRPr="00CC3B6D">
        <w:t>BMW M-interieurdesign.</w:t>
      </w:r>
    </w:p>
    <w:p w14:paraId="0C7E711E" w14:textId="77777777" w:rsidR="00CC3B6D" w:rsidRDefault="00CC3B6D" w:rsidP="00CC3B6D">
      <w:pPr>
        <w:pStyle w:val="Standaard1"/>
        <w:numPr>
          <w:ilvl w:val="0"/>
          <w:numId w:val="10"/>
        </w:numPr>
      </w:pPr>
      <w:r w:rsidRPr="00CC3B6D">
        <w:t>Sportstuurwiel.</w:t>
      </w:r>
    </w:p>
    <w:p w14:paraId="1D065111" w14:textId="77777777" w:rsidR="00CC3B6D" w:rsidRPr="00CC3B6D" w:rsidRDefault="00CC3B6D" w:rsidP="00CC3B6D">
      <w:pPr>
        <w:pStyle w:val="Standaard1"/>
      </w:pPr>
    </w:p>
    <w:p w14:paraId="1A78F7C8" w14:textId="77777777" w:rsidR="00817CD6" w:rsidRPr="00F552E3" w:rsidRDefault="003659F2">
      <w:pPr>
        <w:pStyle w:val="Standaard1"/>
        <w:rPr>
          <w:b/>
          <w:bCs/>
          <w:kern w:val="16"/>
          <w14:ligatures w14:val="standard"/>
          <w14:numSpacing w14:val="tabular"/>
        </w:rPr>
      </w:pPr>
      <w:r w:rsidRPr="00CC3B6D">
        <w:rPr>
          <w:b/>
          <w:bCs/>
        </w:rPr>
        <w:t>Welke voorzieningen voor geautomatiseerd rijden biedt de BMW iX4?</w:t>
      </w:r>
      <w:r>
        <w:rPr>
          <w:b/>
          <w:bCs/>
        </w:rPr>
        <w:br/>
      </w:r>
      <w:r w:rsidRPr="00CC3B6D">
        <w:t xml:space="preserve">De BMW iX4 beschikt over innovatieve </w:t>
      </w:r>
      <w:r w:rsidRPr="00CC3B6D">
        <w:rPr>
          <w:b/>
          <w:bCs/>
        </w:rPr>
        <w:t>SAE Level 2-rijassistentiesystemen</w:t>
      </w:r>
      <w:r w:rsidRPr="00CC3B6D">
        <w:t xml:space="preserve"> en actieve veiligheidsfuncties met BMW </w:t>
      </w:r>
      <w:proofErr w:type="spellStart"/>
      <w:r w:rsidRPr="00CC3B6D">
        <w:t>Symbiotic</w:t>
      </w:r>
      <w:proofErr w:type="spellEnd"/>
      <w:r w:rsidRPr="00CC3B6D">
        <w:t xml:space="preserve"> Drive. Deze systemen bieden verbeterde ondersteuning, meer comfort en een hogere mate van verkeersveiligheid.</w:t>
      </w:r>
      <w:r>
        <w:br/>
      </w:r>
      <w:r>
        <w:br/>
      </w:r>
      <w:r w:rsidRPr="00CC3B6D">
        <w:rPr>
          <w:b/>
          <w:bCs/>
        </w:rPr>
        <w:t xml:space="preserve">Kan ik in de nieuwe BMW iX4 muziek beluisteren via Dolby </w:t>
      </w:r>
      <w:proofErr w:type="spellStart"/>
      <w:r w:rsidRPr="00CC3B6D">
        <w:rPr>
          <w:b/>
          <w:bCs/>
        </w:rPr>
        <w:t>Atmos</w:t>
      </w:r>
      <w:proofErr w:type="spellEnd"/>
      <w:r w:rsidRPr="00CC3B6D">
        <w:rPr>
          <w:b/>
          <w:bCs/>
        </w:rPr>
        <w:t>?</w:t>
      </w:r>
      <w:r>
        <w:rPr>
          <w:b/>
          <w:bCs/>
        </w:rPr>
        <w:br/>
      </w:r>
      <w:r w:rsidRPr="00CC3B6D">
        <w:t xml:space="preserve">Ja. Dit is mogelijk in combinatie met het </w:t>
      </w:r>
      <w:r w:rsidRPr="00CC3B6D">
        <w:rPr>
          <w:b/>
          <w:bCs/>
        </w:rPr>
        <w:t xml:space="preserve">Harman </w:t>
      </w:r>
      <w:proofErr w:type="spellStart"/>
      <w:r w:rsidRPr="00CC3B6D">
        <w:rPr>
          <w:b/>
          <w:bCs/>
        </w:rPr>
        <w:t>Kardon</w:t>
      </w:r>
      <w:proofErr w:type="spellEnd"/>
      <w:r w:rsidRPr="00CC3B6D">
        <w:rPr>
          <w:b/>
          <w:bCs/>
        </w:rPr>
        <w:t xml:space="preserve"> hi-fi-audiosysteem</w:t>
      </w:r>
      <w:r w:rsidRPr="00CC3B6D">
        <w:t xml:space="preserve">. Dit systeem is standaard op de BMW iX4 M60 </w:t>
      </w:r>
      <w:proofErr w:type="spellStart"/>
      <w:r w:rsidRPr="00CC3B6D">
        <w:t>xDrive</w:t>
      </w:r>
      <w:proofErr w:type="spellEnd"/>
      <w:r w:rsidRPr="00CC3B6D">
        <w:t xml:space="preserve"> en optioneel beschikbaar voor de overige modellen</w:t>
      </w:r>
      <w:r w:rsidR="00F552E3" w:rsidRPr="00F552E3">
        <w:t xml:space="preserve"> van de BMW iX4</w:t>
      </w:r>
      <w:r w:rsidRPr="00CC3B6D">
        <w:t>.</w:t>
      </w:r>
      <w:r>
        <w:br/>
      </w:r>
      <w:r>
        <w:lastRenderedPageBreak/>
        <w:br/>
      </w:r>
      <w:r w:rsidRPr="00CC3B6D">
        <w:rPr>
          <w:b/>
          <w:bCs/>
        </w:rPr>
        <w:t>Welke lichtmetalen velgen zijn beschikbaar voor de BMW iX4?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7"/>
        <w:gridCol w:w="4459"/>
        <w:gridCol w:w="931"/>
      </w:tblGrid>
      <w:tr w:rsidR="00CC3B6D" w:rsidRPr="00CC3B6D" w14:paraId="1C1443B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821BFA" w14:textId="77777777" w:rsidR="00CC3B6D" w:rsidRPr="00CC3B6D" w:rsidRDefault="00CC3B6D" w:rsidP="00CC3B6D">
            <w:pPr>
              <w:pStyle w:val="Standaard1"/>
              <w:rPr>
                <w:b/>
                <w:bCs/>
              </w:rPr>
            </w:pPr>
            <w:r w:rsidRPr="00CC3B6D">
              <w:rPr>
                <w:b/>
                <w:bCs/>
              </w:rPr>
              <w:t>Maat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781758" w14:textId="77777777" w:rsidR="00CC3B6D" w:rsidRPr="00CC3B6D" w:rsidRDefault="00CC3B6D" w:rsidP="00CC3B6D">
            <w:pPr>
              <w:pStyle w:val="Standaard1"/>
              <w:rPr>
                <w:b/>
                <w:bCs/>
              </w:rPr>
            </w:pPr>
            <w:r w:rsidRPr="00CC3B6D">
              <w:rPr>
                <w:b/>
                <w:bCs/>
              </w:rPr>
              <w:t>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24566C" w14:textId="77777777" w:rsidR="00CC3B6D" w:rsidRPr="00CC3B6D" w:rsidRDefault="00CC3B6D" w:rsidP="00CC3B6D">
            <w:pPr>
              <w:pStyle w:val="Standaard1"/>
              <w:rPr>
                <w:b/>
                <w:bCs/>
              </w:rPr>
            </w:pPr>
            <w:r w:rsidRPr="00CC3B6D">
              <w:rPr>
                <w:b/>
                <w:bCs/>
              </w:rPr>
              <w:t>Kleur</w:t>
            </w:r>
          </w:p>
        </w:tc>
      </w:tr>
      <w:tr w:rsidR="00CC3B6D" w:rsidRPr="00CC3B6D" w14:paraId="3F151E9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761B65" w14:textId="77777777" w:rsidR="00CC3B6D" w:rsidRPr="00CC3B6D" w:rsidRDefault="00CC3B6D" w:rsidP="00CC3B6D">
            <w:pPr>
              <w:pStyle w:val="Standaard1"/>
            </w:pPr>
            <w:r w:rsidRPr="00CC3B6D">
              <w:t>20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5C4B6" w14:textId="77777777" w:rsidR="00CC3B6D" w:rsidRPr="00CC3B6D" w:rsidRDefault="00CC3B6D" w:rsidP="00CC3B6D">
            <w:pPr>
              <w:pStyle w:val="Standaard1"/>
            </w:pPr>
            <w:r w:rsidRPr="00CC3B6D">
              <w:t>M lichtmetalen velgen Double-</w:t>
            </w:r>
            <w:proofErr w:type="spellStart"/>
            <w:r w:rsidRPr="00CC3B6D">
              <w:t>spoke</w:t>
            </w:r>
            <w:proofErr w:type="spellEnd"/>
            <w:r w:rsidRPr="00CC3B6D">
              <w:t xml:space="preserve"> 1048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585DD9" w14:textId="77777777" w:rsidR="00CC3B6D" w:rsidRPr="00CC3B6D" w:rsidRDefault="00CC3B6D" w:rsidP="00CC3B6D">
            <w:pPr>
              <w:pStyle w:val="Standaard1"/>
            </w:pPr>
            <w:proofErr w:type="spellStart"/>
            <w:r w:rsidRPr="00CC3B6D">
              <w:t>Bicolor</w:t>
            </w:r>
            <w:proofErr w:type="spellEnd"/>
          </w:p>
        </w:tc>
      </w:tr>
      <w:tr w:rsidR="00CC3B6D" w:rsidRPr="00CC3B6D" w14:paraId="6D0A1A7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43F2CE" w14:textId="77777777" w:rsidR="00CC3B6D" w:rsidRPr="00CC3B6D" w:rsidRDefault="00CC3B6D" w:rsidP="00CC3B6D">
            <w:pPr>
              <w:pStyle w:val="Standaard1"/>
            </w:pPr>
            <w:r w:rsidRPr="00CC3B6D">
              <w:t>20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C6A226" w14:textId="77777777" w:rsidR="00CC3B6D" w:rsidRPr="00CC3B6D" w:rsidRDefault="00CC3B6D" w:rsidP="00CC3B6D">
            <w:pPr>
              <w:pStyle w:val="Standaard1"/>
            </w:pPr>
            <w:r w:rsidRPr="00CC3B6D">
              <w:t>M aerodynamische velgen 1047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47796D" w14:textId="77777777" w:rsidR="00CC3B6D" w:rsidRPr="00CC3B6D" w:rsidRDefault="00CC3B6D" w:rsidP="00CC3B6D">
            <w:pPr>
              <w:pStyle w:val="Standaard1"/>
            </w:pPr>
            <w:proofErr w:type="spellStart"/>
            <w:r w:rsidRPr="00CC3B6D">
              <w:t>Bicolor</w:t>
            </w:r>
            <w:proofErr w:type="spellEnd"/>
          </w:p>
        </w:tc>
      </w:tr>
      <w:tr w:rsidR="00CC3B6D" w:rsidRPr="00CC3B6D" w14:paraId="7CFBA3F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A65F8F" w14:textId="77777777" w:rsidR="00CC3B6D" w:rsidRPr="00CC3B6D" w:rsidRDefault="00CC3B6D" w:rsidP="00CC3B6D">
            <w:pPr>
              <w:pStyle w:val="Standaard1"/>
            </w:pPr>
            <w:r w:rsidRPr="00CC3B6D">
              <w:t>21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ACD56F" w14:textId="77777777" w:rsidR="00CC3B6D" w:rsidRPr="00CC3B6D" w:rsidRDefault="00CC3B6D" w:rsidP="00CC3B6D">
            <w:pPr>
              <w:pStyle w:val="Standaard1"/>
              <w:rPr>
                <w:lang w:val="de-DE"/>
              </w:rPr>
            </w:pPr>
            <w:r w:rsidRPr="00CC3B6D">
              <w:rPr>
                <w:lang w:val="de-DE"/>
              </w:rPr>
              <w:t xml:space="preserve">M </w:t>
            </w:r>
            <w:proofErr w:type="spellStart"/>
            <w:r w:rsidRPr="00CC3B6D">
              <w:rPr>
                <w:lang w:val="de-DE"/>
              </w:rPr>
              <w:t>lichtmetalen</w:t>
            </w:r>
            <w:proofErr w:type="spellEnd"/>
            <w:r w:rsidRPr="00CC3B6D">
              <w:rPr>
                <w:lang w:val="de-DE"/>
              </w:rPr>
              <w:t xml:space="preserve"> </w:t>
            </w:r>
            <w:proofErr w:type="spellStart"/>
            <w:r w:rsidRPr="00CC3B6D">
              <w:rPr>
                <w:lang w:val="de-DE"/>
              </w:rPr>
              <w:t>velgen</w:t>
            </w:r>
            <w:proofErr w:type="spellEnd"/>
            <w:r w:rsidRPr="00CC3B6D">
              <w:rPr>
                <w:lang w:val="de-DE"/>
              </w:rPr>
              <w:t xml:space="preserve"> Star-</w:t>
            </w:r>
            <w:proofErr w:type="spellStart"/>
            <w:r w:rsidRPr="00CC3B6D">
              <w:rPr>
                <w:lang w:val="de-DE"/>
              </w:rPr>
              <w:t>spoke</w:t>
            </w:r>
            <w:proofErr w:type="spellEnd"/>
            <w:r w:rsidRPr="00CC3B6D">
              <w:rPr>
                <w:lang w:val="de-DE"/>
              </w:rPr>
              <w:t xml:space="preserve"> 1050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84A6B0" w14:textId="77777777" w:rsidR="00CC3B6D" w:rsidRPr="00CC3B6D" w:rsidRDefault="00CC3B6D" w:rsidP="00CC3B6D">
            <w:pPr>
              <w:pStyle w:val="Standaard1"/>
            </w:pPr>
            <w:proofErr w:type="spellStart"/>
            <w:r w:rsidRPr="00CC3B6D">
              <w:t>Bicolor</w:t>
            </w:r>
            <w:proofErr w:type="spellEnd"/>
          </w:p>
        </w:tc>
      </w:tr>
      <w:tr w:rsidR="00CC3B6D" w:rsidRPr="00CC3B6D" w14:paraId="0F7E460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CD7E69" w14:textId="77777777" w:rsidR="00CC3B6D" w:rsidRPr="00CC3B6D" w:rsidRDefault="00CC3B6D" w:rsidP="00CC3B6D">
            <w:pPr>
              <w:pStyle w:val="Standaard1"/>
            </w:pPr>
            <w:r w:rsidRPr="00CC3B6D">
              <w:t>21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7779F4" w14:textId="77777777" w:rsidR="00CC3B6D" w:rsidRPr="00CC3B6D" w:rsidRDefault="00CC3B6D" w:rsidP="00CC3B6D">
            <w:pPr>
              <w:pStyle w:val="Standaard1"/>
            </w:pPr>
            <w:r w:rsidRPr="00CC3B6D">
              <w:t>M aerodynamische velgen 1051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8E707D" w14:textId="77777777" w:rsidR="00CC3B6D" w:rsidRPr="00CC3B6D" w:rsidRDefault="00CC3B6D" w:rsidP="00CC3B6D">
            <w:pPr>
              <w:pStyle w:val="Standaard1"/>
            </w:pPr>
            <w:proofErr w:type="spellStart"/>
            <w:r w:rsidRPr="00CC3B6D">
              <w:t>Bicolor</w:t>
            </w:r>
            <w:proofErr w:type="spellEnd"/>
          </w:p>
        </w:tc>
      </w:tr>
      <w:tr w:rsidR="00CC3B6D" w:rsidRPr="00CC3B6D" w14:paraId="1E92E19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5038A0" w14:textId="77777777" w:rsidR="00CC3B6D" w:rsidRPr="00CC3B6D" w:rsidRDefault="00CC3B6D" w:rsidP="00CC3B6D">
            <w:pPr>
              <w:pStyle w:val="Standaard1"/>
            </w:pPr>
            <w:r w:rsidRPr="00CC3B6D">
              <w:t>21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994F07" w14:textId="77777777" w:rsidR="00CC3B6D" w:rsidRPr="00CC3B6D" w:rsidRDefault="00CC3B6D" w:rsidP="00CC3B6D">
            <w:pPr>
              <w:pStyle w:val="Standaard1"/>
            </w:pPr>
            <w:r w:rsidRPr="00CC3B6D">
              <w:t>M aerodynamische velgen 1051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79B7F3" w14:textId="77777777" w:rsidR="00CC3B6D" w:rsidRPr="00CC3B6D" w:rsidRDefault="00CC3B6D" w:rsidP="00CC3B6D">
            <w:pPr>
              <w:pStyle w:val="Standaard1"/>
            </w:pPr>
            <w:r w:rsidRPr="00CC3B6D">
              <w:t>Jet Black</w:t>
            </w:r>
          </w:p>
        </w:tc>
      </w:tr>
      <w:tr w:rsidR="00CC3B6D" w:rsidRPr="00CC3B6D" w14:paraId="5016B62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E4F829" w14:textId="77777777" w:rsidR="00CC3B6D" w:rsidRPr="00CC3B6D" w:rsidRDefault="00CC3B6D" w:rsidP="00CC3B6D">
            <w:pPr>
              <w:pStyle w:val="Standaard1"/>
            </w:pPr>
            <w:r w:rsidRPr="00CC3B6D">
              <w:t>22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10E702" w14:textId="77777777" w:rsidR="00CC3B6D" w:rsidRPr="00CC3B6D" w:rsidRDefault="00CC3B6D" w:rsidP="00CC3B6D">
            <w:pPr>
              <w:pStyle w:val="Standaard1"/>
              <w:rPr>
                <w:lang w:val="en-US"/>
              </w:rPr>
            </w:pPr>
            <w:r w:rsidRPr="00CC3B6D">
              <w:rPr>
                <w:lang w:val="en-US"/>
              </w:rPr>
              <w:t xml:space="preserve">BMW Individual </w:t>
            </w:r>
            <w:proofErr w:type="spellStart"/>
            <w:r w:rsidRPr="00CC3B6D">
              <w:rPr>
                <w:lang w:val="en-US"/>
              </w:rPr>
              <w:t>aerodynamische</w:t>
            </w:r>
            <w:proofErr w:type="spellEnd"/>
            <w:r w:rsidRPr="00CC3B6D">
              <w:rPr>
                <w:lang w:val="en-US"/>
              </w:rPr>
              <w:t xml:space="preserve"> </w:t>
            </w:r>
            <w:proofErr w:type="spellStart"/>
            <w:r w:rsidRPr="00CC3B6D">
              <w:rPr>
                <w:lang w:val="en-US"/>
              </w:rPr>
              <w:t>velgen</w:t>
            </w:r>
            <w:proofErr w:type="spellEnd"/>
            <w:r w:rsidRPr="00CC3B6D">
              <w:rPr>
                <w:lang w:val="en-US"/>
              </w:rPr>
              <w:t xml:space="preserve"> 1053 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7AEE59" w14:textId="77777777" w:rsidR="00CC3B6D" w:rsidRPr="00CC3B6D" w:rsidRDefault="00CC3B6D" w:rsidP="00CC3B6D">
            <w:pPr>
              <w:pStyle w:val="Standaard1"/>
            </w:pPr>
            <w:proofErr w:type="spellStart"/>
            <w:r w:rsidRPr="00CC3B6D">
              <w:t>Bicolor</w:t>
            </w:r>
            <w:proofErr w:type="spellEnd"/>
          </w:p>
        </w:tc>
      </w:tr>
      <w:tr w:rsidR="00CC3B6D" w:rsidRPr="00CC3B6D" w14:paraId="13850C7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56131E" w14:textId="77777777" w:rsidR="00CC3B6D" w:rsidRPr="00CC3B6D" w:rsidRDefault="00CC3B6D" w:rsidP="00CC3B6D">
            <w:pPr>
              <w:pStyle w:val="Standaard1"/>
            </w:pPr>
            <w:r w:rsidRPr="00CC3B6D">
              <w:t>22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28146F" w14:textId="77777777" w:rsidR="00CC3B6D" w:rsidRPr="00CC3B6D" w:rsidRDefault="00CC3B6D" w:rsidP="00CC3B6D">
            <w:pPr>
              <w:pStyle w:val="Standaard1"/>
            </w:pPr>
            <w:r w:rsidRPr="00CC3B6D">
              <w:t>M lichtmetalen velgen Y-</w:t>
            </w:r>
            <w:proofErr w:type="spellStart"/>
            <w:r w:rsidRPr="00CC3B6D">
              <w:t>spoke</w:t>
            </w:r>
            <w:proofErr w:type="spellEnd"/>
            <w:r w:rsidRPr="00CC3B6D">
              <w:t xml:space="preserve"> 1054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A49216" w14:textId="77777777" w:rsidR="00CC3B6D" w:rsidRPr="00CC3B6D" w:rsidRDefault="00CC3B6D" w:rsidP="00CC3B6D">
            <w:pPr>
              <w:pStyle w:val="Standaard1"/>
            </w:pPr>
            <w:proofErr w:type="spellStart"/>
            <w:r w:rsidRPr="00CC3B6D">
              <w:t>Bicolor</w:t>
            </w:r>
            <w:proofErr w:type="spellEnd"/>
          </w:p>
        </w:tc>
      </w:tr>
      <w:tr w:rsidR="00CC3B6D" w:rsidRPr="00CC3B6D" w14:paraId="4AE4D84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3C0D17" w14:textId="77777777" w:rsidR="00CC3B6D" w:rsidRPr="00CC3B6D" w:rsidRDefault="00CC3B6D" w:rsidP="00CC3B6D">
            <w:pPr>
              <w:pStyle w:val="Standaard1"/>
            </w:pPr>
            <w:r w:rsidRPr="00CC3B6D">
              <w:t>22 inch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CF1FB9" w14:textId="77777777" w:rsidR="00CC3B6D" w:rsidRPr="00CC3B6D" w:rsidRDefault="00CC3B6D" w:rsidP="00CC3B6D">
            <w:pPr>
              <w:pStyle w:val="Standaard1"/>
            </w:pPr>
            <w:r w:rsidRPr="00CC3B6D">
              <w:t>M aerodynamische velgen 1052 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0B322" w14:textId="77777777" w:rsidR="00CC3B6D" w:rsidRPr="00CC3B6D" w:rsidRDefault="00CC3B6D" w:rsidP="00CC3B6D">
            <w:pPr>
              <w:pStyle w:val="Standaard1"/>
            </w:pPr>
            <w:proofErr w:type="spellStart"/>
            <w:r w:rsidRPr="00CC3B6D">
              <w:t>Bicolor</w:t>
            </w:r>
            <w:proofErr w:type="spellEnd"/>
          </w:p>
        </w:tc>
      </w:tr>
    </w:tbl>
    <w:p w14:paraId="484AB73F" w14:textId="4E31A515" w:rsidR="00CC3B6D" w:rsidRPr="00CC3B6D" w:rsidRDefault="00CC3B6D" w:rsidP="00CC3B6D">
      <w:pPr>
        <w:pStyle w:val="Standaard1"/>
      </w:pPr>
      <w:r>
        <w:br/>
      </w:r>
      <w:r w:rsidRPr="00CC3B6D">
        <w:t xml:space="preserve">* Exclusief voor de BMW iX4 M60 </w:t>
      </w:r>
      <w:proofErr w:type="spellStart"/>
      <w:r w:rsidRPr="00CC3B6D">
        <w:t>xDrive</w:t>
      </w:r>
      <w:proofErr w:type="spellEnd"/>
      <w:r w:rsidRPr="00CC3B6D">
        <w:t>.</w:t>
      </w:r>
      <w:r w:rsidR="00AA67D7">
        <w:br/>
      </w:r>
    </w:p>
    <w:p w14:paraId="7F8AE563" w14:textId="78C46548" w:rsidR="00817CD6" w:rsidRPr="00817CD6" w:rsidRDefault="003659F2">
      <w:pPr>
        <w:pStyle w:val="Standaard1"/>
        <w:rPr>
          <w:b/>
          <w:bCs/>
          <w:kern w:val="16"/>
          <w:lang w:val="en-US"/>
          <w14:ligatures w14:val="standard"/>
          <w14:numSpacing w14:val="tabular"/>
        </w:rPr>
      </w:pPr>
      <w:r w:rsidRPr="00CC3B6D">
        <w:rPr>
          <w:b/>
          <w:bCs/>
        </w:rPr>
        <w:t>Hoeveel actieradius kan de BMW iX4 in tien minuten laden bij een maximaal DC-laadvermogen van 400 kW?</w:t>
      </w:r>
      <w:r>
        <w:rPr>
          <w:b/>
          <w:bCs/>
        </w:rPr>
        <w:br/>
      </w:r>
      <w:r w:rsidRPr="00CC3B6D">
        <w:t xml:space="preserve">De BMW iX4 50 </w:t>
      </w:r>
      <w:proofErr w:type="spellStart"/>
      <w:r w:rsidRPr="00CC3B6D">
        <w:t>xDrive</w:t>
      </w:r>
      <w:proofErr w:type="spellEnd"/>
      <w:r w:rsidRPr="00CC3B6D">
        <w:t xml:space="preserve"> kan in tien minuten laden voldoende energie opnemen voor maximaal </w:t>
      </w:r>
      <w:r w:rsidRPr="00CC3B6D">
        <w:rPr>
          <w:b/>
          <w:bCs/>
        </w:rPr>
        <w:t>387 kilometer</w:t>
      </w:r>
      <w:r w:rsidRPr="00CC3B6D">
        <w:t xml:space="preserve"> extra actieradius.</w:t>
      </w:r>
      <w:r>
        <w:br/>
      </w:r>
      <w:r>
        <w:br/>
      </w:r>
      <w:r w:rsidRPr="00CC3B6D">
        <w:rPr>
          <w:b/>
          <w:bCs/>
        </w:rPr>
        <w:t xml:space="preserve">Zijn M Sport-stoelen standaard op de BMW iX4 M60 </w:t>
      </w:r>
      <w:proofErr w:type="spellStart"/>
      <w:r w:rsidRPr="00CC3B6D">
        <w:rPr>
          <w:b/>
          <w:bCs/>
        </w:rPr>
        <w:t>xDrive</w:t>
      </w:r>
      <w:proofErr w:type="spellEnd"/>
      <w:r w:rsidRPr="00CC3B6D">
        <w:rPr>
          <w:b/>
          <w:bCs/>
        </w:rPr>
        <w:t>?</w:t>
      </w:r>
      <w:r>
        <w:rPr>
          <w:b/>
          <w:bCs/>
        </w:rPr>
        <w:br/>
      </w:r>
      <w:r w:rsidRPr="00CC3B6D">
        <w:t xml:space="preserve">Ja. De BMW iX4 M60 </w:t>
      </w:r>
      <w:proofErr w:type="spellStart"/>
      <w:r w:rsidRPr="00CC3B6D">
        <w:t>xDrive</w:t>
      </w:r>
      <w:proofErr w:type="spellEnd"/>
      <w:r w:rsidRPr="00CC3B6D">
        <w:t xml:space="preserve"> beschikt standaard over M Sport-stoelen met tienvoudige elektrische verstelling, lendensteun, verstelbare beensteun, elektrische breedteverstelling van de rugleuning en massagefunctie. De verlichte M-logo’s in de hoofdsteunen vormen een onderscheidend visueel kenmerk.</w:t>
      </w:r>
      <w:r>
        <w:br/>
      </w:r>
      <w:r>
        <w:br/>
      </w:r>
      <w:r w:rsidRPr="00CC3B6D">
        <w:rPr>
          <w:i/>
          <w:iCs/>
        </w:rPr>
        <w:t xml:space="preserve">Voor de overige </w:t>
      </w:r>
      <w:r w:rsidR="00FB5499" w:rsidRPr="00FB5499">
        <w:rPr>
          <w:i/>
          <w:iCs/>
        </w:rPr>
        <w:t xml:space="preserve">modellen van de </w:t>
      </w:r>
      <w:r w:rsidRPr="00CC3B6D">
        <w:rPr>
          <w:i/>
          <w:iCs/>
        </w:rPr>
        <w:t>BMW iX4 zijn de M Sport-stoelen optioneel verkrijgbaar.</w:t>
      </w:r>
      <w:r>
        <w:rPr>
          <w:i/>
          <w:iCs/>
        </w:rPr>
        <w:br/>
      </w:r>
      <w:r>
        <w:rPr>
          <w:i/>
          <w:iCs/>
        </w:rPr>
        <w:br/>
      </w:r>
      <w:r w:rsidRPr="00CC3B6D">
        <w:rPr>
          <w:b/>
          <w:bCs/>
        </w:rPr>
        <w:t xml:space="preserve">Ondersteunt de </w:t>
      </w:r>
      <w:r w:rsidR="00AA67D7">
        <w:rPr>
          <w:b/>
          <w:bCs/>
        </w:rPr>
        <w:t>Highway</w:t>
      </w:r>
      <w:r w:rsidRPr="00CC3B6D">
        <w:rPr>
          <w:b/>
          <w:bCs/>
        </w:rPr>
        <w:t xml:space="preserve"> Assistant handsfree rijden op de snelweg?</w:t>
      </w:r>
      <w:r>
        <w:rPr>
          <w:b/>
          <w:bCs/>
        </w:rPr>
        <w:br/>
      </w:r>
      <w:r w:rsidRPr="00CC3B6D">
        <w:t xml:space="preserve">Ja. De </w:t>
      </w:r>
      <w:r w:rsidR="00AA67D7">
        <w:t>Highway</w:t>
      </w:r>
      <w:r w:rsidRPr="00CC3B6D">
        <w:t xml:space="preserve"> Assistant maakt handsfree rijden mogelijk tot </w:t>
      </w:r>
      <w:r w:rsidRPr="00CC3B6D">
        <w:rPr>
          <w:b/>
          <w:bCs/>
        </w:rPr>
        <w:t>130 km/u</w:t>
      </w:r>
      <w:r w:rsidRPr="00CC3B6D">
        <w:t xml:space="preserve"> op geschikte snelwegen. In veel Europese landen ondersteunt het systeem daarnaast automatisch uitgevoerde rijstrookwissels (na bevestiging met een blik van de bestuurder) en </w:t>
      </w:r>
      <w:proofErr w:type="spellStart"/>
      <w:r w:rsidRPr="00CC3B6D">
        <w:t>navigatiegestuurd</w:t>
      </w:r>
      <w:proofErr w:type="spellEnd"/>
      <w:r w:rsidRPr="00CC3B6D">
        <w:t xml:space="preserve"> rijden van op- tot afrit in combinatie met BMW </w:t>
      </w:r>
      <w:proofErr w:type="spellStart"/>
      <w:r w:rsidRPr="00CC3B6D">
        <w:t>Maps</w:t>
      </w:r>
      <w:proofErr w:type="spellEnd"/>
      <w:r w:rsidRPr="00CC3B6D">
        <w:t>.</w:t>
      </w:r>
      <w:r>
        <w:br/>
      </w:r>
      <w:r>
        <w:br/>
      </w:r>
      <w:r w:rsidRPr="00CC3B6D">
        <w:rPr>
          <w:b/>
          <w:bCs/>
        </w:rPr>
        <w:t>Waar wordt de nieuwe BMW iX4 geproduceerd?</w:t>
      </w:r>
      <w:r>
        <w:rPr>
          <w:b/>
          <w:bCs/>
        </w:rPr>
        <w:br/>
      </w:r>
      <w:r w:rsidRPr="00CC3B6D">
        <w:t xml:space="preserve">De BMW iX4 wordt, net als de BMW iX3, geproduceerd in de </w:t>
      </w:r>
      <w:r w:rsidRPr="00CC3B6D">
        <w:rPr>
          <w:b/>
          <w:bCs/>
        </w:rPr>
        <w:t>BMW Grou</w:t>
      </w:r>
      <w:r>
        <w:rPr>
          <w:b/>
          <w:bCs/>
        </w:rPr>
        <w:t>p Fabriek Debrecen</w:t>
      </w:r>
      <w:r w:rsidRPr="00CC3B6D">
        <w:t>.</w:t>
      </w:r>
      <w:r>
        <w:br/>
      </w:r>
      <w:r>
        <w:lastRenderedPageBreak/>
        <w:br/>
      </w:r>
      <w:r w:rsidRPr="00CC3B6D">
        <w:t>Alle technische gegevens, prestaties, verbruikswaarden en actieradiuscijfers zijn voorlopig en kunnen nog wijzigen voordat de definitieve WLTP-homologatie is afgerond.</w:t>
      </w:r>
      <w:r w:rsidRPr="00CC3B6D">
        <w:br/>
      </w:r>
      <w:r w:rsidRPr="00CC3B6D">
        <w:br/>
      </w:r>
      <w:r w:rsidRPr="004A493A">
        <w:rPr>
          <w:b/>
          <w:bCs/>
        </w:rPr>
        <w:t xml:space="preserve">Modelvarianten van de BMW iX4: </w:t>
      </w:r>
    </w:p>
    <w:p w14:paraId="53544384" w14:textId="77777777" w:rsidR="008B0747" w:rsidRPr="004A493A" w:rsidRDefault="008B0747" w:rsidP="008B0747">
      <w:pPr>
        <w:rPr>
          <w:b/>
          <w:bCs/>
          <w:lang w:val="nl-NL"/>
        </w:rPr>
      </w:pPr>
      <w:r w:rsidRPr="004A493A">
        <w:rPr>
          <w:b/>
          <w:bCs/>
          <w:lang w:val="nl-NL"/>
        </w:rPr>
        <w:t>BMW iX4 40 xDrive¹</w:t>
      </w:r>
    </w:p>
    <w:p w14:paraId="62AF0B26" w14:textId="77777777" w:rsidR="008B0747" w:rsidRPr="008B0747" w:rsidRDefault="008B0747" w:rsidP="008B0747">
      <w:pPr>
        <w:numPr>
          <w:ilvl w:val="0"/>
          <w:numId w:val="6"/>
        </w:numPr>
        <w:rPr>
          <w:lang w:val="nl-NL"/>
        </w:rPr>
      </w:pPr>
      <w:r w:rsidRPr="008B0747">
        <w:rPr>
          <w:lang w:val="nl-NL"/>
        </w:rPr>
        <w:t xml:space="preserve">Zesde generatie BMW </w:t>
      </w:r>
      <w:proofErr w:type="spellStart"/>
      <w:r w:rsidRPr="008B0747">
        <w:rPr>
          <w:lang w:val="nl-NL"/>
        </w:rPr>
        <w:t>eDrive</w:t>
      </w:r>
      <w:proofErr w:type="spellEnd"/>
      <w:r w:rsidRPr="008B0747">
        <w:rPr>
          <w:lang w:val="nl-NL"/>
        </w:rPr>
        <w:t xml:space="preserve">; 800V-technologie en hoogspanningsaccu’s met nieuwe cilindrische accucellen; netto energie-inhoud van de hoogspanningsaccu: </w:t>
      </w:r>
      <w:r w:rsidRPr="008B0747">
        <w:rPr>
          <w:b/>
          <w:bCs/>
          <w:lang w:val="nl-NL"/>
        </w:rPr>
        <w:t>82,6 kWh</w:t>
      </w:r>
    </w:p>
    <w:p w14:paraId="704B95BB" w14:textId="77777777" w:rsidR="008B0747" w:rsidRPr="008B0747" w:rsidRDefault="008B0747" w:rsidP="008B0747">
      <w:pPr>
        <w:numPr>
          <w:ilvl w:val="0"/>
          <w:numId w:val="6"/>
        </w:numPr>
        <w:rPr>
          <w:lang w:val="nl-NL"/>
        </w:rPr>
      </w:pPr>
      <w:r w:rsidRPr="008B0747">
        <w:rPr>
          <w:lang w:val="nl-NL"/>
        </w:rPr>
        <w:t>Twee zeer efficiënte elektromotoren met EESM- en ASM-technologie</w:t>
      </w:r>
    </w:p>
    <w:p w14:paraId="1EBC1A7A" w14:textId="77777777" w:rsidR="008B0747" w:rsidRPr="008B0747" w:rsidRDefault="008B0747" w:rsidP="008B0747">
      <w:pPr>
        <w:numPr>
          <w:ilvl w:val="0"/>
          <w:numId w:val="6"/>
        </w:numPr>
        <w:rPr>
          <w:lang w:val="nl-NL"/>
        </w:rPr>
      </w:pPr>
      <w:r w:rsidRPr="008B0747">
        <w:rPr>
          <w:lang w:val="nl-NL"/>
        </w:rPr>
        <w:t xml:space="preserve">Maximumvermogen: </w:t>
      </w:r>
      <w:r w:rsidRPr="008B0747">
        <w:rPr>
          <w:b/>
          <w:bCs/>
          <w:lang w:val="nl-NL"/>
        </w:rPr>
        <w:t>275 kW / 374 pk</w:t>
      </w:r>
    </w:p>
    <w:p w14:paraId="31507165" w14:textId="77777777" w:rsidR="008B0747" w:rsidRPr="008B0747" w:rsidRDefault="008B0747" w:rsidP="008B0747">
      <w:pPr>
        <w:numPr>
          <w:ilvl w:val="0"/>
          <w:numId w:val="6"/>
        </w:numPr>
        <w:rPr>
          <w:lang w:val="nl-NL"/>
        </w:rPr>
      </w:pPr>
      <w:r w:rsidRPr="008B0747">
        <w:rPr>
          <w:lang w:val="nl-NL"/>
        </w:rPr>
        <w:t xml:space="preserve">Maximumkoppel: </w:t>
      </w:r>
      <w:r w:rsidRPr="008B0747">
        <w:rPr>
          <w:b/>
          <w:bCs/>
          <w:lang w:val="nl-NL"/>
        </w:rPr>
        <w:t>520 Nm</w:t>
      </w:r>
    </w:p>
    <w:p w14:paraId="761AF692" w14:textId="77777777" w:rsidR="008B0747" w:rsidRPr="008B0747" w:rsidRDefault="008B0747" w:rsidP="008B0747">
      <w:pPr>
        <w:numPr>
          <w:ilvl w:val="0"/>
          <w:numId w:val="6"/>
        </w:numPr>
        <w:rPr>
          <w:lang w:val="nl-NL"/>
        </w:rPr>
      </w:pPr>
      <w:r w:rsidRPr="008B0747">
        <w:rPr>
          <w:lang w:val="nl-NL"/>
        </w:rPr>
        <w:t xml:space="preserve">Gecombineerde actieradius (WLTP): </w:t>
      </w:r>
      <w:r w:rsidRPr="008B0747">
        <w:rPr>
          <w:b/>
          <w:bCs/>
          <w:lang w:val="nl-NL"/>
        </w:rPr>
        <w:t>tot 638 km</w:t>
      </w:r>
    </w:p>
    <w:p w14:paraId="037238CD" w14:textId="77777777" w:rsidR="008B0747" w:rsidRPr="008B0747" w:rsidRDefault="008B0747" w:rsidP="008B0747">
      <w:pPr>
        <w:numPr>
          <w:ilvl w:val="0"/>
          <w:numId w:val="6"/>
        </w:numPr>
        <w:rPr>
          <w:lang w:val="nl-NL"/>
        </w:rPr>
      </w:pPr>
      <w:r w:rsidRPr="008B0747">
        <w:rPr>
          <w:lang w:val="nl-NL"/>
        </w:rPr>
        <w:t xml:space="preserve">DC-laadvermogen: </w:t>
      </w:r>
      <w:r w:rsidRPr="008B0747">
        <w:rPr>
          <w:b/>
          <w:bCs/>
          <w:lang w:val="nl-NL"/>
        </w:rPr>
        <w:t>tot 300 kW</w:t>
      </w:r>
      <w:r w:rsidRPr="008B0747">
        <w:rPr>
          <w:lang w:val="nl-NL"/>
        </w:rPr>
        <w:t xml:space="preserve"> </w:t>
      </w:r>
    </w:p>
    <w:p w14:paraId="4FF9CA64" w14:textId="77777777" w:rsidR="008B0747" w:rsidRPr="008B0747" w:rsidRDefault="008B0747" w:rsidP="008B0747">
      <w:pPr>
        <w:numPr>
          <w:ilvl w:val="1"/>
          <w:numId w:val="6"/>
        </w:numPr>
        <w:rPr>
          <w:lang w:val="nl-NL"/>
        </w:rPr>
      </w:pPr>
      <w:r w:rsidRPr="008B0747">
        <w:rPr>
          <w:lang w:val="nl-NL"/>
        </w:rPr>
        <w:t xml:space="preserve">Actieradiuswinst na tien minuten laden: </w:t>
      </w:r>
      <w:r w:rsidRPr="008B0747">
        <w:rPr>
          <w:b/>
          <w:bCs/>
          <w:lang w:val="nl-NL"/>
        </w:rPr>
        <w:t>tot 301 km²</w:t>
      </w:r>
    </w:p>
    <w:p w14:paraId="3CD647D4" w14:textId="77777777" w:rsidR="008B0747" w:rsidRPr="008B0747" w:rsidRDefault="008B0747" w:rsidP="008B0747">
      <w:pPr>
        <w:numPr>
          <w:ilvl w:val="1"/>
          <w:numId w:val="6"/>
        </w:numPr>
        <w:rPr>
          <w:lang w:val="nl-NL"/>
        </w:rPr>
      </w:pPr>
      <w:r w:rsidRPr="008B0747">
        <w:rPr>
          <w:lang w:val="nl-NL"/>
        </w:rPr>
        <w:t>Volgens ISO 12906 in de WLTP-cyclus</w:t>
      </w:r>
    </w:p>
    <w:p w14:paraId="038E6045" w14:textId="77777777" w:rsidR="008B0747" w:rsidRPr="008B0747" w:rsidRDefault="008B0747" w:rsidP="008B0747">
      <w:pPr>
        <w:numPr>
          <w:ilvl w:val="0"/>
          <w:numId w:val="6"/>
        </w:numPr>
        <w:rPr>
          <w:lang w:val="nl-NL"/>
        </w:rPr>
      </w:pPr>
      <w:r w:rsidRPr="008B0747">
        <w:rPr>
          <w:lang w:val="nl-NL"/>
        </w:rPr>
        <w:t xml:space="preserve">AC Charging Professional: </w:t>
      </w:r>
      <w:r w:rsidRPr="008B0747">
        <w:rPr>
          <w:b/>
          <w:bCs/>
          <w:lang w:val="nl-NL"/>
        </w:rPr>
        <w:t>tot 22 kW</w:t>
      </w:r>
    </w:p>
    <w:p w14:paraId="080FD8CA" w14:textId="77777777" w:rsidR="008B0747" w:rsidRPr="008B0747" w:rsidRDefault="008B0747" w:rsidP="008B0747">
      <w:pPr>
        <w:numPr>
          <w:ilvl w:val="0"/>
          <w:numId w:val="6"/>
        </w:numPr>
        <w:rPr>
          <w:lang w:val="nl-NL"/>
        </w:rPr>
      </w:pPr>
      <w:r w:rsidRPr="008B0747">
        <w:rPr>
          <w:lang w:val="nl-NL"/>
        </w:rPr>
        <w:t>Bidirectioneel laden</w:t>
      </w:r>
    </w:p>
    <w:p w14:paraId="62FC66D1" w14:textId="77777777" w:rsidR="008B0747" w:rsidRPr="008B0747" w:rsidRDefault="008B0747" w:rsidP="008B0747">
      <w:pPr>
        <w:rPr>
          <w:lang w:val="nl-NL"/>
        </w:rPr>
      </w:pPr>
      <w:r w:rsidRPr="008B0747">
        <w:rPr>
          <w:b/>
          <w:bCs/>
          <w:lang w:val="nl-NL"/>
        </w:rPr>
        <w:t>Prestaties/verbruik/emissies:</w:t>
      </w:r>
    </w:p>
    <w:p w14:paraId="08014AED" w14:textId="77777777" w:rsidR="008B0747" w:rsidRPr="008B0747" w:rsidRDefault="008B0747" w:rsidP="008B0747">
      <w:pPr>
        <w:numPr>
          <w:ilvl w:val="0"/>
          <w:numId w:val="7"/>
        </w:numPr>
        <w:rPr>
          <w:lang w:val="nl-NL"/>
        </w:rPr>
      </w:pPr>
      <w:r w:rsidRPr="008B0747">
        <w:rPr>
          <w:lang w:val="nl-NL"/>
        </w:rPr>
        <w:t xml:space="preserve">Acceleratie 0-100 km/u: </w:t>
      </w:r>
      <w:r w:rsidRPr="008B0747">
        <w:rPr>
          <w:b/>
          <w:bCs/>
          <w:lang w:val="nl-NL"/>
        </w:rPr>
        <w:t>5,6 seconden</w:t>
      </w:r>
    </w:p>
    <w:p w14:paraId="34A42843" w14:textId="77777777" w:rsidR="008B0747" w:rsidRPr="008B0747" w:rsidRDefault="008B0747" w:rsidP="008B0747">
      <w:pPr>
        <w:numPr>
          <w:ilvl w:val="0"/>
          <w:numId w:val="7"/>
        </w:numPr>
        <w:rPr>
          <w:lang w:val="nl-NL"/>
        </w:rPr>
      </w:pPr>
      <w:r w:rsidRPr="008B0747">
        <w:rPr>
          <w:lang w:val="nl-NL"/>
        </w:rPr>
        <w:t xml:space="preserve">Topsnelheid: </w:t>
      </w:r>
      <w:r w:rsidRPr="008B0747">
        <w:rPr>
          <w:b/>
          <w:bCs/>
          <w:lang w:val="nl-NL"/>
        </w:rPr>
        <w:t>200 km/u</w:t>
      </w:r>
    </w:p>
    <w:p w14:paraId="18A954BB" w14:textId="77777777" w:rsidR="008B0747" w:rsidRPr="008B0747" w:rsidRDefault="008B0747" w:rsidP="008B0747">
      <w:pPr>
        <w:numPr>
          <w:ilvl w:val="0"/>
          <w:numId w:val="7"/>
        </w:numPr>
        <w:rPr>
          <w:lang w:val="nl-NL"/>
        </w:rPr>
      </w:pPr>
      <w:r w:rsidRPr="008B0747">
        <w:rPr>
          <w:lang w:val="nl-NL"/>
        </w:rPr>
        <w:t xml:space="preserve">Gecombineerd elektriciteitsverbruik (WLTP): </w:t>
      </w:r>
      <w:r w:rsidRPr="008B0747">
        <w:rPr>
          <w:b/>
          <w:bCs/>
          <w:lang w:val="nl-NL"/>
        </w:rPr>
        <w:t>19,1-15,9 kWh/100 km</w:t>
      </w:r>
    </w:p>
    <w:p w14:paraId="33243ADD" w14:textId="77777777" w:rsidR="008B0747" w:rsidRPr="008B0747" w:rsidRDefault="008B0747" w:rsidP="008B0747">
      <w:pPr>
        <w:numPr>
          <w:ilvl w:val="0"/>
          <w:numId w:val="7"/>
        </w:numPr>
        <w:rPr>
          <w:lang w:val="nl-NL"/>
        </w:rPr>
      </w:pPr>
      <w:r w:rsidRPr="008B0747">
        <w:rPr>
          <w:lang w:val="nl-NL"/>
        </w:rPr>
        <w:t xml:space="preserve">CO₂-klasse: </w:t>
      </w:r>
      <w:r w:rsidRPr="008B0747">
        <w:rPr>
          <w:b/>
          <w:bCs/>
          <w:lang w:val="nl-NL"/>
        </w:rPr>
        <w:t>A</w:t>
      </w:r>
    </w:p>
    <w:p w14:paraId="1F19D363" w14:textId="77777777" w:rsidR="008B0747" w:rsidRDefault="008B0747" w:rsidP="008B0747">
      <w:pPr>
        <w:rPr>
          <w:lang w:val="en-US"/>
        </w:rPr>
      </w:pPr>
    </w:p>
    <w:p w14:paraId="3B1AA91C" w14:textId="77777777" w:rsidR="008B0747" w:rsidRPr="008B0747" w:rsidRDefault="008B0747" w:rsidP="008B0747">
      <w:pPr>
        <w:rPr>
          <w:b/>
          <w:bCs/>
          <w:lang w:val="nl-NL"/>
        </w:rPr>
      </w:pPr>
      <w:r w:rsidRPr="008B0747">
        <w:rPr>
          <w:b/>
          <w:bCs/>
          <w:lang w:val="nl-NL"/>
        </w:rPr>
        <w:t>BMW iX4 50 xDrive¹</w:t>
      </w:r>
    </w:p>
    <w:p w14:paraId="08D675A9" w14:textId="77777777" w:rsidR="008B0747" w:rsidRPr="008B0747" w:rsidRDefault="008B0747" w:rsidP="008B0747">
      <w:pPr>
        <w:numPr>
          <w:ilvl w:val="0"/>
          <w:numId w:val="4"/>
        </w:numPr>
        <w:rPr>
          <w:lang w:val="nl-NL"/>
        </w:rPr>
      </w:pPr>
      <w:r w:rsidRPr="008B0747">
        <w:rPr>
          <w:lang w:val="nl-NL"/>
        </w:rPr>
        <w:t xml:space="preserve">Zesde generatie BMW </w:t>
      </w:r>
      <w:proofErr w:type="spellStart"/>
      <w:r w:rsidRPr="008B0747">
        <w:rPr>
          <w:lang w:val="nl-NL"/>
        </w:rPr>
        <w:t>eDrive</w:t>
      </w:r>
      <w:proofErr w:type="spellEnd"/>
      <w:r w:rsidRPr="008B0747">
        <w:rPr>
          <w:lang w:val="nl-NL"/>
        </w:rPr>
        <w:t xml:space="preserve">; 800V-technologie en hoogspanningsaccu’s met nieuwe cilindrische accucellen; netto energie-inhoud van de hoogspanningsaccu: </w:t>
      </w:r>
      <w:r w:rsidRPr="008B0747">
        <w:rPr>
          <w:b/>
          <w:bCs/>
          <w:lang w:val="nl-NL"/>
        </w:rPr>
        <w:t>108,7 kWh</w:t>
      </w:r>
    </w:p>
    <w:p w14:paraId="266C89BF" w14:textId="77777777" w:rsidR="008B0747" w:rsidRPr="008B0747" w:rsidRDefault="008B0747" w:rsidP="008B0747">
      <w:pPr>
        <w:numPr>
          <w:ilvl w:val="0"/>
          <w:numId w:val="4"/>
        </w:numPr>
        <w:rPr>
          <w:lang w:val="nl-NL"/>
        </w:rPr>
      </w:pPr>
      <w:r w:rsidRPr="008B0747">
        <w:rPr>
          <w:lang w:val="nl-NL"/>
        </w:rPr>
        <w:t>Twee zeer efficiënte elektromotoren met EESM- en ASM-technologie</w:t>
      </w:r>
    </w:p>
    <w:p w14:paraId="2CED2474" w14:textId="77777777" w:rsidR="008B0747" w:rsidRPr="008B0747" w:rsidRDefault="008B0747" w:rsidP="008B0747">
      <w:pPr>
        <w:numPr>
          <w:ilvl w:val="0"/>
          <w:numId w:val="4"/>
        </w:numPr>
        <w:rPr>
          <w:lang w:val="nl-NL"/>
        </w:rPr>
      </w:pPr>
      <w:r w:rsidRPr="008B0747">
        <w:rPr>
          <w:lang w:val="nl-NL"/>
        </w:rPr>
        <w:t xml:space="preserve">Maximumvermogen: </w:t>
      </w:r>
      <w:r w:rsidRPr="008B0747">
        <w:rPr>
          <w:b/>
          <w:bCs/>
          <w:lang w:val="nl-NL"/>
        </w:rPr>
        <w:t>345 kW / 469 pk</w:t>
      </w:r>
    </w:p>
    <w:p w14:paraId="209C353C" w14:textId="77777777" w:rsidR="008B0747" w:rsidRPr="008B0747" w:rsidRDefault="008B0747" w:rsidP="008B0747">
      <w:pPr>
        <w:numPr>
          <w:ilvl w:val="0"/>
          <w:numId w:val="4"/>
        </w:numPr>
        <w:rPr>
          <w:lang w:val="nl-NL"/>
        </w:rPr>
      </w:pPr>
      <w:r w:rsidRPr="008B0747">
        <w:rPr>
          <w:lang w:val="nl-NL"/>
        </w:rPr>
        <w:t xml:space="preserve">Maximumkoppel: </w:t>
      </w:r>
      <w:r w:rsidRPr="008B0747">
        <w:rPr>
          <w:b/>
          <w:bCs/>
          <w:lang w:val="nl-NL"/>
        </w:rPr>
        <w:t>645 Nm</w:t>
      </w:r>
    </w:p>
    <w:p w14:paraId="23B2F007" w14:textId="77777777" w:rsidR="008B0747" w:rsidRPr="008B0747" w:rsidRDefault="008B0747" w:rsidP="008B0747">
      <w:pPr>
        <w:numPr>
          <w:ilvl w:val="0"/>
          <w:numId w:val="4"/>
        </w:numPr>
        <w:rPr>
          <w:lang w:val="nl-NL"/>
        </w:rPr>
      </w:pPr>
      <w:r w:rsidRPr="008B0747">
        <w:rPr>
          <w:lang w:val="nl-NL"/>
        </w:rPr>
        <w:t xml:space="preserve">Gecombineerde actieradius (WLTP): </w:t>
      </w:r>
      <w:r w:rsidRPr="008B0747">
        <w:rPr>
          <w:b/>
          <w:bCs/>
          <w:lang w:val="nl-NL"/>
        </w:rPr>
        <w:t>tot 828 km</w:t>
      </w:r>
    </w:p>
    <w:p w14:paraId="22AEFCFC" w14:textId="77777777" w:rsidR="008B0747" w:rsidRPr="008B0747" w:rsidRDefault="008B0747" w:rsidP="008B0747">
      <w:pPr>
        <w:numPr>
          <w:ilvl w:val="0"/>
          <w:numId w:val="4"/>
        </w:numPr>
        <w:rPr>
          <w:lang w:val="nl-NL"/>
        </w:rPr>
      </w:pPr>
      <w:r w:rsidRPr="008B0747">
        <w:rPr>
          <w:lang w:val="nl-NL"/>
        </w:rPr>
        <w:t xml:space="preserve">DC-laadvermogen: </w:t>
      </w:r>
      <w:r w:rsidRPr="008B0747">
        <w:rPr>
          <w:b/>
          <w:bCs/>
          <w:lang w:val="nl-NL"/>
        </w:rPr>
        <w:t>tot 400 kW</w:t>
      </w:r>
      <w:r w:rsidRPr="008B0747">
        <w:rPr>
          <w:lang w:val="nl-NL"/>
        </w:rPr>
        <w:t xml:space="preserve"> </w:t>
      </w:r>
    </w:p>
    <w:p w14:paraId="2E2C0B1E" w14:textId="77777777" w:rsidR="008B0747" w:rsidRPr="008B0747" w:rsidRDefault="008B0747" w:rsidP="008B0747">
      <w:pPr>
        <w:numPr>
          <w:ilvl w:val="1"/>
          <w:numId w:val="4"/>
        </w:numPr>
        <w:rPr>
          <w:lang w:val="nl-NL"/>
        </w:rPr>
      </w:pPr>
      <w:r w:rsidRPr="008B0747">
        <w:rPr>
          <w:lang w:val="nl-NL"/>
        </w:rPr>
        <w:t xml:space="preserve">Actieradiuswinst na tien minuten laden: </w:t>
      </w:r>
      <w:r w:rsidRPr="008B0747">
        <w:rPr>
          <w:b/>
          <w:bCs/>
          <w:lang w:val="nl-NL"/>
        </w:rPr>
        <w:t>tot 387 km²</w:t>
      </w:r>
    </w:p>
    <w:p w14:paraId="6AB340E2" w14:textId="77777777" w:rsidR="008B0747" w:rsidRPr="008B0747" w:rsidRDefault="008B0747" w:rsidP="008B0747">
      <w:pPr>
        <w:numPr>
          <w:ilvl w:val="1"/>
          <w:numId w:val="4"/>
        </w:numPr>
        <w:rPr>
          <w:lang w:val="nl-NL"/>
        </w:rPr>
      </w:pPr>
      <w:r w:rsidRPr="008B0747">
        <w:rPr>
          <w:lang w:val="nl-NL"/>
        </w:rPr>
        <w:t>Volgens ISO 12906 in de WLTP-cyclus</w:t>
      </w:r>
    </w:p>
    <w:p w14:paraId="79CD06C6" w14:textId="77777777" w:rsidR="008B0747" w:rsidRPr="008B0747" w:rsidRDefault="008B0747" w:rsidP="008B0747">
      <w:pPr>
        <w:numPr>
          <w:ilvl w:val="0"/>
          <w:numId w:val="4"/>
        </w:numPr>
        <w:rPr>
          <w:lang w:val="nl-NL"/>
        </w:rPr>
      </w:pPr>
      <w:r w:rsidRPr="008B0747">
        <w:rPr>
          <w:lang w:val="nl-NL"/>
        </w:rPr>
        <w:t xml:space="preserve">AC Charging Professional: </w:t>
      </w:r>
      <w:r w:rsidRPr="008B0747">
        <w:rPr>
          <w:b/>
          <w:bCs/>
          <w:lang w:val="nl-NL"/>
        </w:rPr>
        <w:t>tot 22 kW</w:t>
      </w:r>
    </w:p>
    <w:p w14:paraId="4989D09E" w14:textId="77777777" w:rsidR="008B0747" w:rsidRPr="008B0747" w:rsidRDefault="008B0747" w:rsidP="008B0747">
      <w:pPr>
        <w:numPr>
          <w:ilvl w:val="0"/>
          <w:numId w:val="4"/>
        </w:numPr>
        <w:rPr>
          <w:lang w:val="nl-NL"/>
        </w:rPr>
      </w:pPr>
      <w:r w:rsidRPr="008B0747">
        <w:rPr>
          <w:lang w:val="nl-NL"/>
        </w:rPr>
        <w:t>Bidirectioneel laden</w:t>
      </w:r>
    </w:p>
    <w:p w14:paraId="47150C73" w14:textId="77777777" w:rsidR="008B0747" w:rsidRPr="008B0747" w:rsidRDefault="008B0747" w:rsidP="008B0747">
      <w:pPr>
        <w:rPr>
          <w:lang w:val="nl-NL"/>
        </w:rPr>
      </w:pPr>
      <w:r w:rsidRPr="008B0747">
        <w:rPr>
          <w:b/>
          <w:bCs/>
          <w:lang w:val="nl-NL"/>
        </w:rPr>
        <w:t>Prestaties/verbruik/emissies:</w:t>
      </w:r>
    </w:p>
    <w:p w14:paraId="0D8B6375" w14:textId="77777777" w:rsidR="008B0747" w:rsidRPr="008B0747" w:rsidRDefault="008B0747" w:rsidP="008B0747">
      <w:pPr>
        <w:numPr>
          <w:ilvl w:val="0"/>
          <w:numId w:val="5"/>
        </w:numPr>
        <w:rPr>
          <w:lang w:val="nl-NL"/>
        </w:rPr>
      </w:pPr>
      <w:r w:rsidRPr="008B0747">
        <w:rPr>
          <w:lang w:val="nl-NL"/>
        </w:rPr>
        <w:t xml:space="preserve">Acceleratie 0-100 km/u: </w:t>
      </w:r>
      <w:r w:rsidRPr="008B0747">
        <w:rPr>
          <w:b/>
          <w:bCs/>
          <w:lang w:val="nl-NL"/>
        </w:rPr>
        <w:t>4,9 seconden</w:t>
      </w:r>
    </w:p>
    <w:p w14:paraId="37734484" w14:textId="77777777" w:rsidR="008B0747" w:rsidRPr="008B0747" w:rsidRDefault="008B0747" w:rsidP="008B0747">
      <w:pPr>
        <w:numPr>
          <w:ilvl w:val="0"/>
          <w:numId w:val="5"/>
        </w:numPr>
        <w:rPr>
          <w:lang w:val="nl-NL"/>
        </w:rPr>
      </w:pPr>
      <w:r w:rsidRPr="008B0747">
        <w:rPr>
          <w:lang w:val="nl-NL"/>
        </w:rPr>
        <w:lastRenderedPageBreak/>
        <w:t xml:space="preserve">Topsnelheid: </w:t>
      </w:r>
      <w:r w:rsidRPr="008B0747">
        <w:rPr>
          <w:b/>
          <w:bCs/>
          <w:lang w:val="nl-NL"/>
        </w:rPr>
        <w:t>210 km/u</w:t>
      </w:r>
    </w:p>
    <w:p w14:paraId="5C183A97" w14:textId="77777777" w:rsidR="008B0747" w:rsidRPr="008B0747" w:rsidRDefault="008B0747" w:rsidP="008B0747">
      <w:pPr>
        <w:numPr>
          <w:ilvl w:val="0"/>
          <w:numId w:val="5"/>
        </w:numPr>
        <w:rPr>
          <w:lang w:val="nl-NL"/>
        </w:rPr>
      </w:pPr>
      <w:r w:rsidRPr="008B0747">
        <w:rPr>
          <w:lang w:val="nl-NL"/>
        </w:rPr>
        <w:t xml:space="preserve">Gecombineerd elektriciteitsverbruik (WLTP): </w:t>
      </w:r>
      <w:r w:rsidRPr="008B0747">
        <w:rPr>
          <w:b/>
          <w:bCs/>
          <w:lang w:val="nl-NL"/>
        </w:rPr>
        <w:t>19,0-15,7 kWh/100 km</w:t>
      </w:r>
    </w:p>
    <w:p w14:paraId="288CAD5D" w14:textId="77777777" w:rsidR="008B0747" w:rsidRPr="008B0747" w:rsidRDefault="008B0747" w:rsidP="008B0747">
      <w:pPr>
        <w:numPr>
          <w:ilvl w:val="0"/>
          <w:numId w:val="5"/>
        </w:numPr>
        <w:rPr>
          <w:lang w:val="nl-NL"/>
        </w:rPr>
      </w:pPr>
      <w:r w:rsidRPr="008B0747">
        <w:rPr>
          <w:lang w:val="nl-NL"/>
        </w:rPr>
        <w:t xml:space="preserve">CO₂-klasse: </w:t>
      </w:r>
      <w:r w:rsidRPr="008B0747">
        <w:rPr>
          <w:b/>
          <w:bCs/>
          <w:lang w:val="nl-NL"/>
        </w:rPr>
        <w:t>A</w:t>
      </w:r>
    </w:p>
    <w:p w14:paraId="75315D52" w14:textId="77777777" w:rsidR="008B0747" w:rsidRDefault="008B0747" w:rsidP="008B0747">
      <w:pPr>
        <w:rPr>
          <w:lang w:val="en-US"/>
        </w:rPr>
      </w:pPr>
    </w:p>
    <w:p w14:paraId="24F6D04B" w14:textId="77777777" w:rsidR="008B0747" w:rsidRPr="008B0747" w:rsidRDefault="008B0747" w:rsidP="008B0747">
      <w:pPr>
        <w:rPr>
          <w:b/>
          <w:bCs/>
          <w:lang w:val="nl-NL"/>
        </w:rPr>
      </w:pPr>
      <w:r w:rsidRPr="008B0747">
        <w:rPr>
          <w:b/>
          <w:bCs/>
          <w:lang w:val="nl-NL"/>
        </w:rPr>
        <w:t xml:space="preserve">BMW iX4 M60 </w:t>
      </w:r>
      <w:proofErr w:type="spellStart"/>
      <w:r w:rsidRPr="008B0747">
        <w:rPr>
          <w:b/>
          <w:bCs/>
          <w:lang w:val="nl-NL"/>
        </w:rPr>
        <w:t>xDrive</w:t>
      </w:r>
      <w:proofErr w:type="spellEnd"/>
    </w:p>
    <w:p w14:paraId="2BA19388" w14:textId="77777777" w:rsidR="008B0747" w:rsidRPr="008B0747" w:rsidRDefault="008B0747" w:rsidP="008B0747">
      <w:pPr>
        <w:numPr>
          <w:ilvl w:val="0"/>
          <w:numId w:val="8"/>
        </w:numPr>
        <w:rPr>
          <w:lang w:val="nl-NL"/>
        </w:rPr>
      </w:pPr>
      <w:r w:rsidRPr="008B0747">
        <w:rPr>
          <w:lang w:val="nl-NL"/>
        </w:rPr>
        <w:t xml:space="preserve">Zesde generatie BMW M </w:t>
      </w:r>
      <w:proofErr w:type="spellStart"/>
      <w:r w:rsidRPr="008B0747">
        <w:rPr>
          <w:lang w:val="nl-NL"/>
        </w:rPr>
        <w:t>eDrive</w:t>
      </w:r>
      <w:proofErr w:type="spellEnd"/>
      <w:r w:rsidRPr="008B0747">
        <w:rPr>
          <w:lang w:val="nl-NL"/>
        </w:rPr>
        <w:t xml:space="preserve">; 800V-technologie en hoogspanningsaccu’s met nieuwe cilindrische accucellen; netto energie-inhoud van de hoogspanningsaccu: </w:t>
      </w:r>
      <w:r w:rsidRPr="008B0747">
        <w:rPr>
          <w:b/>
          <w:bCs/>
          <w:lang w:val="nl-NL"/>
        </w:rPr>
        <w:t>108,7 kWh</w:t>
      </w:r>
    </w:p>
    <w:p w14:paraId="70A58A6A" w14:textId="77777777" w:rsidR="008B0747" w:rsidRPr="008B0747" w:rsidRDefault="008B0747" w:rsidP="008B0747">
      <w:pPr>
        <w:numPr>
          <w:ilvl w:val="0"/>
          <w:numId w:val="8"/>
        </w:numPr>
        <w:rPr>
          <w:lang w:val="nl-NL"/>
        </w:rPr>
      </w:pPr>
      <w:r w:rsidRPr="008B0747">
        <w:rPr>
          <w:lang w:val="nl-NL"/>
        </w:rPr>
        <w:t>Twee zeer efficiënte elektromotoren met EESM- en ASM-technologie</w:t>
      </w:r>
    </w:p>
    <w:p w14:paraId="19BC05B0" w14:textId="77777777" w:rsidR="008B0747" w:rsidRPr="008B0747" w:rsidRDefault="008B0747" w:rsidP="008B0747">
      <w:pPr>
        <w:numPr>
          <w:ilvl w:val="0"/>
          <w:numId w:val="8"/>
        </w:numPr>
        <w:rPr>
          <w:lang w:val="nl-NL"/>
        </w:rPr>
      </w:pPr>
      <w:r w:rsidRPr="008B0747">
        <w:rPr>
          <w:lang w:val="nl-NL"/>
        </w:rPr>
        <w:t xml:space="preserve">Maximumvermogen: </w:t>
      </w:r>
      <w:r w:rsidRPr="008B0747">
        <w:rPr>
          <w:b/>
          <w:bCs/>
          <w:lang w:val="nl-NL"/>
        </w:rPr>
        <w:t>450 kW / 612 pk¹</w:t>
      </w:r>
    </w:p>
    <w:p w14:paraId="5D32EA1B" w14:textId="77777777" w:rsidR="008B0747" w:rsidRPr="008B0747" w:rsidRDefault="008B0747" w:rsidP="008B0747">
      <w:pPr>
        <w:numPr>
          <w:ilvl w:val="0"/>
          <w:numId w:val="8"/>
        </w:numPr>
        <w:rPr>
          <w:lang w:val="nl-NL"/>
        </w:rPr>
      </w:pPr>
      <w:r w:rsidRPr="008B0747">
        <w:rPr>
          <w:lang w:val="nl-NL"/>
        </w:rPr>
        <w:t xml:space="preserve">Maximumkoppel: </w:t>
      </w:r>
      <w:r w:rsidRPr="008B0747">
        <w:rPr>
          <w:b/>
          <w:bCs/>
          <w:lang w:val="nl-NL"/>
        </w:rPr>
        <w:t>875 Nm¹</w:t>
      </w:r>
    </w:p>
    <w:p w14:paraId="054BFE5B" w14:textId="77777777" w:rsidR="008B0747" w:rsidRPr="008B0747" w:rsidRDefault="008B0747" w:rsidP="008B0747">
      <w:pPr>
        <w:numPr>
          <w:ilvl w:val="0"/>
          <w:numId w:val="8"/>
        </w:numPr>
        <w:rPr>
          <w:lang w:val="nl-NL"/>
        </w:rPr>
      </w:pPr>
      <w:r w:rsidRPr="008B0747">
        <w:rPr>
          <w:lang w:val="nl-NL"/>
        </w:rPr>
        <w:t xml:space="preserve">Gecombineerde actieradius (WLTP): </w:t>
      </w:r>
      <w:r w:rsidRPr="008B0747">
        <w:rPr>
          <w:b/>
          <w:bCs/>
          <w:lang w:val="nl-NL"/>
        </w:rPr>
        <w:t>tot 777 km¹</w:t>
      </w:r>
    </w:p>
    <w:p w14:paraId="4F6995CA" w14:textId="77777777" w:rsidR="008B0747" w:rsidRPr="008B0747" w:rsidRDefault="008B0747" w:rsidP="008B0747">
      <w:pPr>
        <w:numPr>
          <w:ilvl w:val="0"/>
          <w:numId w:val="8"/>
        </w:numPr>
        <w:rPr>
          <w:lang w:val="nl-NL"/>
        </w:rPr>
      </w:pPr>
      <w:r w:rsidRPr="008B0747">
        <w:rPr>
          <w:lang w:val="nl-NL"/>
        </w:rPr>
        <w:t xml:space="preserve">DC-laadvermogen: </w:t>
      </w:r>
      <w:r w:rsidRPr="008B0747">
        <w:rPr>
          <w:b/>
          <w:bCs/>
          <w:lang w:val="nl-NL"/>
        </w:rPr>
        <w:t>tot 400 kW</w:t>
      </w:r>
      <w:r w:rsidRPr="008B0747">
        <w:rPr>
          <w:lang w:val="nl-NL"/>
        </w:rPr>
        <w:t xml:space="preserve"> </w:t>
      </w:r>
    </w:p>
    <w:p w14:paraId="20A45115" w14:textId="77777777" w:rsidR="008B0747" w:rsidRPr="008B0747" w:rsidRDefault="008B0747" w:rsidP="008B0747">
      <w:pPr>
        <w:numPr>
          <w:ilvl w:val="1"/>
          <w:numId w:val="8"/>
        </w:numPr>
        <w:rPr>
          <w:lang w:val="nl-NL"/>
        </w:rPr>
      </w:pPr>
      <w:r w:rsidRPr="008B0747">
        <w:rPr>
          <w:lang w:val="nl-NL"/>
        </w:rPr>
        <w:t xml:space="preserve">Actieradiuswinst na tien minuten laden: </w:t>
      </w:r>
      <w:r w:rsidRPr="008B0747">
        <w:rPr>
          <w:b/>
          <w:bCs/>
          <w:lang w:val="nl-NL"/>
        </w:rPr>
        <w:t>tot 360 km²</w:t>
      </w:r>
    </w:p>
    <w:p w14:paraId="5AC75F47" w14:textId="77777777" w:rsidR="008B0747" w:rsidRPr="008B0747" w:rsidRDefault="008B0747" w:rsidP="008B0747">
      <w:pPr>
        <w:numPr>
          <w:ilvl w:val="1"/>
          <w:numId w:val="8"/>
        </w:numPr>
        <w:rPr>
          <w:lang w:val="nl-NL"/>
        </w:rPr>
      </w:pPr>
      <w:r w:rsidRPr="008B0747">
        <w:rPr>
          <w:lang w:val="nl-NL"/>
        </w:rPr>
        <w:t>Volgens ISO 12906 in de WLTP-cyclus</w:t>
      </w:r>
    </w:p>
    <w:p w14:paraId="2D9F2007" w14:textId="77777777" w:rsidR="008B0747" w:rsidRPr="008B0747" w:rsidRDefault="008B0747" w:rsidP="008B0747">
      <w:pPr>
        <w:numPr>
          <w:ilvl w:val="0"/>
          <w:numId w:val="8"/>
        </w:numPr>
        <w:rPr>
          <w:lang w:val="nl-NL"/>
        </w:rPr>
      </w:pPr>
      <w:r w:rsidRPr="008B0747">
        <w:rPr>
          <w:lang w:val="nl-NL"/>
        </w:rPr>
        <w:t xml:space="preserve">AC Charging Professional: </w:t>
      </w:r>
      <w:r w:rsidRPr="008B0747">
        <w:rPr>
          <w:b/>
          <w:bCs/>
          <w:lang w:val="nl-NL"/>
        </w:rPr>
        <w:t>tot 22 kW</w:t>
      </w:r>
    </w:p>
    <w:p w14:paraId="4C9C8256" w14:textId="77777777" w:rsidR="008B0747" w:rsidRPr="008B0747" w:rsidRDefault="008B0747" w:rsidP="008B0747">
      <w:pPr>
        <w:numPr>
          <w:ilvl w:val="0"/>
          <w:numId w:val="8"/>
        </w:numPr>
        <w:rPr>
          <w:lang w:val="nl-NL"/>
        </w:rPr>
      </w:pPr>
      <w:r w:rsidRPr="008B0747">
        <w:rPr>
          <w:lang w:val="nl-NL"/>
        </w:rPr>
        <w:t>Bidirectioneel laden</w:t>
      </w:r>
    </w:p>
    <w:p w14:paraId="2B40F642" w14:textId="77777777" w:rsidR="008B0747" w:rsidRPr="008B0747" w:rsidRDefault="008B0747" w:rsidP="008B0747">
      <w:pPr>
        <w:rPr>
          <w:lang w:val="nl-NL"/>
        </w:rPr>
      </w:pPr>
      <w:r w:rsidRPr="008B0747">
        <w:rPr>
          <w:b/>
          <w:bCs/>
          <w:lang w:val="nl-NL"/>
        </w:rPr>
        <w:t>Prestaties/verbruik/emissies:</w:t>
      </w:r>
    </w:p>
    <w:p w14:paraId="763413B8" w14:textId="77777777" w:rsidR="008B0747" w:rsidRPr="008B0747" w:rsidRDefault="008B0747" w:rsidP="008B0747">
      <w:pPr>
        <w:numPr>
          <w:ilvl w:val="0"/>
          <w:numId w:val="9"/>
        </w:numPr>
        <w:rPr>
          <w:lang w:val="nl-NL"/>
        </w:rPr>
      </w:pPr>
      <w:r w:rsidRPr="008B0747">
        <w:rPr>
          <w:lang w:val="nl-NL"/>
        </w:rPr>
        <w:t xml:space="preserve">Acceleratie 0-100 km/u: </w:t>
      </w:r>
      <w:r w:rsidRPr="008B0747">
        <w:rPr>
          <w:b/>
          <w:bCs/>
          <w:lang w:val="nl-NL"/>
        </w:rPr>
        <w:t>3,9 seconden</w:t>
      </w:r>
    </w:p>
    <w:p w14:paraId="46E58091" w14:textId="77777777" w:rsidR="008B0747" w:rsidRPr="008B0747" w:rsidRDefault="008B0747" w:rsidP="008B0747">
      <w:pPr>
        <w:numPr>
          <w:ilvl w:val="0"/>
          <w:numId w:val="9"/>
        </w:numPr>
        <w:rPr>
          <w:lang w:val="nl-NL"/>
        </w:rPr>
      </w:pPr>
      <w:r w:rsidRPr="008B0747">
        <w:rPr>
          <w:lang w:val="nl-NL"/>
        </w:rPr>
        <w:t xml:space="preserve">Topsnelheid: </w:t>
      </w:r>
      <w:r w:rsidRPr="008B0747">
        <w:rPr>
          <w:b/>
          <w:bCs/>
          <w:lang w:val="nl-NL"/>
        </w:rPr>
        <w:t>240 km/u</w:t>
      </w:r>
    </w:p>
    <w:p w14:paraId="6D8204ED" w14:textId="77777777" w:rsidR="008B0747" w:rsidRPr="008B0747" w:rsidRDefault="008B0747" w:rsidP="008B0747">
      <w:pPr>
        <w:numPr>
          <w:ilvl w:val="0"/>
          <w:numId w:val="9"/>
        </w:numPr>
        <w:rPr>
          <w:lang w:val="nl-NL"/>
        </w:rPr>
      </w:pPr>
      <w:r w:rsidRPr="008B0747">
        <w:rPr>
          <w:lang w:val="nl-NL"/>
        </w:rPr>
        <w:t xml:space="preserve">Gecombineerd elektriciteitsverbruik (WLTP): </w:t>
      </w:r>
      <w:r w:rsidRPr="008B0747">
        <w:rPr>
          <w:b/>
          <w:bCs/>
          <w:lang w:val="nl-NL"/>
        </w:rPr>
        <w:t>20,2-17,1 kWh/100 km</w:t>
      </w:r>
    </w:p>
    <w:p w14:paraId="3003F887" w14:textId="77777777" w:rsidR="008B0747" w:rsidRPr="008B0747" w:rsidRDefault="008B0747" w:rsidP="008B0747">
      <w:pPr>
        <w:numPr>
          <w:ilvl w:val="0"/>
          <w:numId w:val="9"/>
        </w:numPr>
        <w:rPr>
          <w:lang w:val="nl-NL"/>
        </w:rPr>
      </w:pPr>
      <w:r w:rsidRPr="008B0747">
        <w:rPr>
          <w:lang w:val="nl-NL"/>
        </w:rPr>
        <w:t xml:space="preserve">CO₂-klasse: </w:t>
      </w:r>
      <w:r w:rsidRPr="008B0747">
        <w:rPr>
          <w:b/>
          <w:bCs/>
          <w:lang w:val="nl-NL"/>
        </w:rPr>
        <w:t>A¹ ²</w:t>
      </w:r>
    </w:p>
    <w:p w14:paraId="5959CFCA" w14:textId="77777777" w:rsidR="008B0747" w:rsidRDefault="008B0747" w:rsidP="008B0747">
      <w:pPr>
        <w:rPr>
          <w:lang w:val="en-US"/>
        </w:rPr>
      </w:pPr>
    </w:p>
    <w:p w14:paraId="4A4ADCDD" w14:textId="77777777" w:rsidR="008B0747" w:rsidRDefault="008B0747" w:rsidP="008B0747">
      <w:pPr>
        <w:rPr>
          <w:lang w:val="en-US"/>
        </w:rPr>
      </w:pPr>
    </w:p>
    <w:p w14:paraId="0598FD5C" w14:textId="448DB550" w:rsidR="008B0747" w:rsidRPr="008B0747" w:rsidRDefault="008B0747" w:rsidP="008B0747">
      <w:pPr>
        <w:rPr>
          <w:vertAlign w:val="superscript"/>
          <w:lang w:val="nl-NL"/>
        </w:rPr>
      </w:pPr>
      <w:r w:rsidRPr="008B0747">
        <w:rPr>
          <w:vertAlign w:val="superscript"/>
          <w:lang w:val="nl-NL"/>
        </w:rPr>
        <w:t>¹ De vermelde waarden zijn vastgesteld op basis van de voorgeschreven WLTP-meetprocedure. De waarden in de praktijk zijn afhankelijk van verschillende factoren, zoals belading, rijstijl, route, weersomstandigheden, ingeschakelde nevenverbruikers, waaronder het klimaatregelsysteem, banden en de conditie van de accu.</w:t>
      </w:r>
    </w:p>
    <w:p w14:paraId="593C6094" w14:textId="77777777" w:rsidR="008B0747" w:rsidRPr="008B0747" w:rsidRDefault="008B0747" w:rsidP="008B0747">
      <w:pPr>
        <w:rPr>
          <w:vertAlign w:val="superscript"/>
          <w:lang w:val="nl-NL"/>
        </w:rPr>
      </w:pPr>
      <w:r w:rsidRPr="008B0747">
        <w:rPr>
          <w:vertAlign w:val="superscript"/>
          <w:lang w:val="nl-NL"/>
        </w:rPr>
        <w:t xml:space="preserve">² De actieradiuswinst na tien minuten snelladen is vastgesteld overeenkomstig ISO 12906 in de WLTP-cyclus en gaat ervan uit dat de laadinfrastructuur het maximale DC-laadvermogen mogelijk maakt. De werkelijke actieradiuswinst en laadprestaties zijn afhankelijk van de voertuiguitrusting, de laadtoestand en conditie van de accu, de omgevings- en accutemperatuur, het rijprofiel, de ingeschakelde nevenverbruikers, de </w:t>
      </w:r>
      <w:proofErr w:type="spellStart"/>
      <w:r w:rsidRPr="008B0747">
        <w:rPr>
          <w:vertAlign w:val="superscript"/>
          <w:lang w:val="nl-NL"/>
        </w:rPr>
        <w:t>voertuigspecifieke</w:t>
      </w:r>
      <w:proofErr w:type="spellEnd"/>
      <w:r w:rsidRPr="008B0747">
        <w:rPr>
          <w:vertAlign w:val="superscript"/>
          <w:lang w:val="nl-NL"/>
        </w:rPr>
        <w:t xml:space="preserve"> laadinstellingen en het laadvermogen dat door het laadpunt wordt geleverd.</w:t>
      </w:r>
    </w:p>
    <w:p w14:paraId="0DAFEFCE" w14:textId="7C51E368" w:rsidR="008B0747" w:rsidRPr="008B0747" w:rsidRDefault="008B0747" w:rsidP="008B0747">
      <w:pPr>
        <w:rPr>
          <w:lang w:val="nl-NL"/>
        </w:rPr>
      </w:pPr>
    </w:p>
    <w:p w14:paraId="0D417A24" w14:textId="77777777" w:rsidR="008B0747" w:rsidRPr="008B0747" w:rsidRDefault="008B0747" w:rsidP="00817CD6">
      <w:pPr>
        <w:pStyle w:val="Geenafstand"/>
        <w:pBdr>
          <w:bottom w:val="single" w:sz="12" w:space="1" w:color="auto"/>
        </w:pBdr>
        <w:rPr>
          <w:rFonts w:ascii="BMWTypeNext" w:hAnsi="BMWTypeNext"/>
          <w:kern w:val="16"/>
          <w:lang w:val="nl-NL"/>
          <w14:ligatures w14:val="standard"/>
          <w14:numSpacing w14:val="tabular"/>
        </w:rPr>
      </w:pPr>
      <w:r w:rsidRPr="008B0747">
        <w:rPr>
          <w:rFonts w:ascii="BMWTypeNext" w:hAnsi="BMWTypeNext"/>
          <w:b/>
          <w:bCs/>
          <w:kern w:val="16"/>
          <w:lang w:val="nl-NL"/>
          <w14:ligatures w14:val="standard"/>
          <w14:numSpacing w14:val="tabular"/>
        </w:rPr>
        <w:br/>
      </w:r>
    </w:p>
    <w:p w14:paraId="6483697B" w14:textId="6B616F83" w:rsidR="008B0747" w:rsidRPr="008B0747" w:rsidRDefault="008B0747" w:rsidP="00817CD6">
      <w:pPr>
        <w:pStyle w:val="Geenafstand"/>
        <w:pBdr>
          <w:bottom w:val="single" w:sz="12" w:space="1" w:color="auto"/>
        </w:pBdr>
        <w:rPr>
          <w:rFonts w:ascii="BMWTypeNext" w:hAnsi="BMWTypeNext"/>
          <w:kern w:val="16"/>
          <w:lang w:val="nl-NL"/>
          <w14:ligatures w14:val="standard"/>
          <w14:numSpacing w14:val="tabular"/>
        </w:rPr>
      </w:pPr>
    </w:p>
    <w:p w14:paraId="0E52C6A7" w14:textId="23F76250" w:rsidR="00817CD6" w:rsidRPr="008B0747" w:rsidRDefault="008B0747" w:rsidP="00817CD6">
      <w:pPr>
        <w:pStyle w:val="Geenafstand"/>
        <w:pBdr>
          <w:bottom w:val="single" w:sz="12" w:space="1" w:color="auto"/>
        </w:pBdr>
        <w:rPr>
          <w:rFonts w:ascii="BMWTypeNext" w:hAnsi="BMWTypeNext"/>
          <w:b/>
          <w:bCs/>
          <w:kern w:val="16"/>
          <w:lang w:val="nl-NL"/>
          <w14:ligatures w14:val="standard"/>
          <w14:numSpacing w14:val="tabular"/>
        </w:rPr>
      </w:pPr>
      <w:r w:rsidRPr="008B0747">
        <w:rPr>
          <w:rFonts w:ascii="BMWTypeNext" w:hAnsi="BMWTypeNext"/>
          <w:b/>
          <w:bCs/>
          <w:kern w:val="16"/>
          <w:lang w:val="nl-NL"/>
          <w14:ligatures w14:val="standard"/>
          <w14:numSpacing w14:val="tabular"/>
        </w:rPr>
        <w:br/>
      </w:r>
    </w:p>
    <w:p w14:paraId="38E94B2E" w14:textId="77777777" w:rsidR="00817CD6" w:rsidRPr="008B0747"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C453FE" w:rsidRDefault="00817CD6" w:rsidP="00817CD6">
      <w:pPr>
        <w:pStyle w:val="Geenafstand"/>
        <w:rPr>
          <w:rFonts w:ascii="BMWTypeNext" w:hAnsi="BMWTypeNext"/>
          <w:b/>
          <w:bCs/>
          <w:kern w:val="16"/>
          <w:lang w:val="nl-NL"/>
          <w14:ligatures w14:val="standard"/>
          <w14:numSpacing w14:val="tabular"/>
        </w:rPr>
      </w:pPr>
      <w:r w:rsidRPr="00C453FE">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C453FE" w:rsidRDefault="00817CD6" w:rsidP="00817CD6">
      <w:pPr>
        <w:pStyle w:val="Geenafstand"/>
        <w:rPr>
          <w:rFonts w:ascii="BMWTypeNext" w:hAnsi="BMWTypeNext"/>
          <w:kern w:val="16"/>
          <w:lang w:val="en-US"/>
          <w14:ligatures w14:val="standard"/>
          <w14:numSpacing w14:val="tabular"/>
        </w:rPr>
      </w:pPr>
      <w:r w:rsidRPr="00C453FE">
        <w:rPr>
          <w:rFonts w:ascii="BMWTypeNext" w:hAnsi="BMWTypeNext"/>
          <w:kern w:val="16"/>
          <w:lang w:val="en-US"/>
          <w14:ligatures w14:val="standard"/>
          <w14:numSpacing w14:val="tabular"/>
        </w:rPr>
        <w:t>Bryan Barendrecht</w:t>
      </w:r>
    </w:p>
    <w:p w14:paraId="5EE9998B" w14:textId="77777777" w:rsidR="00817CD6" w:rsidRPr="00C453FE" w:rsidRDefault="00817CD6" w:rsidP="00817CD6">
      <w:pPr>
        <w:pStyle w:val="Geenafstand"/>
        <w:rPr>
          <w:rFonts w:ascii="BMWTypeNext" w:hAnsi="BMWTypeNext"/>
          <w:kern w:val="16"/>
          <w:lang w:val="de-DE"/>
          <w14:ligatures w14:val="standard"/>
          <w14:numSpacing w14:val="tabular"/>
        </w:rPr>
      </w:pPr>
      <w:r w:rsidRPr="00C453FE">
        <w:rPr>
          <w:rFonts w:ascii="BMWTypeNext" w:hAnsi="BMWTypeNext"/>
          <w:kern w:val="16"/>
          <w:lang w:val="de-DE"/>
          <w14:ligatures w14:val="standard"/>
          <w14:numSpacing w14:val="tabular"/>
        </w:rPr>
        <w:t>Tel.: (0)70 41 33 227</w:t>
      </w:r>
    </w:p>
    <w:p w14:paraId="42B45FF5" w14:textId="177C943B" w:rsidR="00817CD6" w:rsidRPr="00C453FE" w:rsidRDefault="00817CD6" w:rsidP="00817CD6">
      <w:pPr>
        <w:pStyle w:val="Geenafstand"/>
        <w:rPr>
          <w:rFonts w:ascii="BMWTypeNext" w:hAnsi="BMWTypeNext"/>
          <w:kern w:val="16"/>
          <w:lang w:val="de-DE"/>
          <w14:ligatures w14:val="standard"/>
          <w14:numSpacing w14:val="tabular"/>
        </w:rPr>
      </w:pPr>
      <w:hyperlink r:id="rId11" w:history="1">
        <w:r w:rsidRPr="00C453FE">
          <w:rPr>
            <w:rStyle w:val="Hyperlink"/>
            <w:rFonts w:ascii="BMWTypeNext" w:hAnsi="BMWTypeNext"/>
            <w:kern w:val="16"/>
            <w:lang w:val="de-DE"/>
            <w14:ligatures w14:val="standard"/>
            <w14:numSpacing w14:val="tabular"/>
          </w:rPr>
          <w:t>bryan.barendrecht@bmw.nl</w:t>
        </w:r>
      </w:hyperlink>
      <w:r w:rsidRPr="00C453FE">
        <w:rPr>
          <w:rFonts w:ascii="BMWTypeNext" w:hAnsi="BMWTypeNext"/>
          <w:kern w:val="16"/>
          <w:lang w:val="de-DE"/>
          <w14:ligatures w14:val="standard"/>
          <w14:numSpacing w14:val="tabular"/>
        </w:rPr>
        <w:t xml:space="preserve"> / </w:t>
      </w:r>
      <w:hyperlink r:id="rId12" w:history="1">
        <w:r w:rsidRPr="00C453FE">
          <w:rPr>
            <w:rStyle w:val="Hyperlink"/>
            <w:rFonts w:ascii="BMWTypeNext" w:hAnsi="BMWTypeNext"/>
            <w:kern w:val="16"/>
            <w:lang w:val="de-DE"/>
            <w14:ligatures w14:val="standard"/>
            <w14:numSpacing w14:val="tabular"/>
          </w:rPr>
          <w:t>www.press.bmwgroup.nl</w:t>
        </w:r>
      </w:hyperlink>
    </w:p>
    <w:p w14:paraId="1CD21A84" w14:textId="77777777" w:rsidR="00817CD6" w:rsidRPr="00C453FE"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1211F99A" w14:textId="77777777" w:rsidR="00817CD6" w:rsidRPr="00A01C14" w:rsidRDefault="003659F2">
      <w:pPr>
        <w:pStyle w:val="Geenafstand1"/>
        <w:rPr>
          <w:rFonts w:ascii="BMWTypeNext" w:hAnsi="BMWTypeNext"/>
          <w:b/>
          <w:bCs/>
          <w:kern w:val="16"/>
          <w14:ligatures w14:val="standard"/>
          <w14:numSpacing w14:val="tabular"/>
        </w:rPr>
      </w:pPr>
      <w:r w:rsidRPr="00A64F13">
        <w:rPr>
          <w:rFonts w:ascii="BMWTypeNext" w:hAnsi="BMWTypeNext"/>
          <w:b/>
          <w:bCs/>
        </w:rPr>
        <w:t>BMW Group.</w:t>
      </w:r>
      <w:r>
        <w:rPr>
          <w:rFonts w:ascii="BMWTypeNext" w:hAnsi="BMWTypeNext"/>
          <w:b/>
          <w:bCs/>
        </w:rPr>
        <w:br/>
      </w:r>
      <w:r>
        <w:rPr>
          <w:rFonts w:ascii="BMWTypeNext" w:hAnsi="BMWTypeNext"/>
          <w:b/>
          <w:bCs/>
        </w:rPr>
        <w:br/>
      </w:r>
      <w:r w:rsidRPr="00A64F13">
        <w:rPr>
          <w:rFonts w:ascii="BMWTypeNext" w:hAnsi="BMWTypeNext"/>
        </w:rPr>
        <w:t>BMW Group is met de merken BMW, MINI, Rolls-Royce en BMW Motorrad wereldwijd de leidende fabrikant van premium auto’s en motorfietsen en biedt ook premium financiële en mobiliteitsdiensten. Het productienetwerk</w:t>
      </w:r>
      <w:r w:rsidR="00183CE6" w:rsidRPr="00183CE6">
        <w:rPr>
          <w:rFonts w:ascii="BMWTypeNext" w:hAnsi="BMWTypeNext"/>
        </w:rPr>
        <w:t xml:space="preserve"> van de BMW Group</w:t>
      </w:r>
      <w:r w:rsidRPr="00A64F13">
        <w:rPr>
          <w:rFonts w:ascii="BMWTypeNext" w:hAnsi="BMWTypeNext"/>
        </w:rPr>
        <w:t xml:space="preserve"> bestaat uit 30 productievestigingen wereldwijd; het verkoop- en distributienetwerk spreidt zich uit over meer dan 140 landen.</w:t>
      </w:r>
      <w:r>
        <w:rPr>
          <w:rFonts w:ascii="BMWTypeNext" w:hAnsi="BMWTypeNext"/>
        </w:rPr>
        <w:br/>
      </w:r>
      <w:r>
        <w:rPr>
          <w:rFonts w:ascii="BMWTypeNext" w:hAnsi="BMWTypeNext"/>
        </w:rPr>
        <w:br/>
      </w:r>
      <w:r w:rsidRPr="00A64F13">
        <w:rPr>
          <w:rFonts w:ascii="BMWTypeNext" w:hAnsi="BMWTypeNext"/>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rPr>
        <w:br/>
      </w:r>
      <w:r>
        <w:rPr>
          <w:rFonts w:ascii="BMWTypeNext" w:hAnsi="BMWTypeNext"/>
        </w:rPr>
        <w:br/>
      </w:r>
      <w:r w:rsidRPr="00A64F13">
        <w:rPr>
          <w:rFonts w:ascii="BMWTypeNext" w:hAnsi="BMWTypeNext"/>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rPr>
        <w:br/>
      </w:r>
      <w:r>
        <w:rPr>
          <w:rFonts w:ascii="BMWTypeNext" w:hAnsi="BMWTypeNext"/>
        </w:rPr>
        <w:br/>
      </w:r>
      <w:hyperlink r:id="rId17" w:history="1">
        <w:r w:rsidR="00817CD6"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A01C14" w:rsidRDefault="00A64F13" w:rsidP="00A64F13">
      <w:pPr>
        <w:pStyle w:val="Geenafstand"/>
        <w:rPr>
          <w:rFonts w:ascii="BMWTypeNext" w:hAnsi="BMWTypeNext"/>
          <w:lang w:val="nl-NL"/>
        </w:rPr>
      </w:pPr>
      <w:r w:rsidRPr="00A01C14">
        <w:rPr>
          <w:rFonts w:ascii="BMWTypeNext" w:hAnsi="BMWTypeNext"/>
          <w:lang w:val="nl-NL"/>
        </w:rPr>
        <w:t xml:space="preserve">LinkedIn: </w:t>
      </w:r>
      <w:hyperlink r:id="rId18" w:history="1">
        <w:r w:rsidRPr="00A01C14">
          <w:rPr>
            <w:rStyle w:val="Hyperlink"/>
            <w:rFonts w:ascii="BMWTypeNext" w:hAnsi="BMWTypeNext"/>
            <w:lang w:val="nl-NL"/>
          </w:rPr>
          <w:t>http://www.linkedin.com/company/bmw-group/</w:t>
        </w:r>
      </w:hyperlink>
    </w:p>
    <w:p w14:paraId="26347B5C" w14:textId="77777777" w:rsidR="00A64F13" w:rsidRPr="00A01C14" w:rsidRDefault="00A64F13" w:rsidP="00A64F13">
      <w:pPr>
        <w:pStyle w:val="Geenafstand"/>
        <w:rPr>
          <w:rFonts w:ascii="BMWTypeNext" w:hAnsi="BMWTypeNext"/>
          <w:lang w:val="nl-NL"/>
        </w:rPr>
      </w:pPr>
      <w:r w:rsidRPr="00A01C14">
        <w:rPr>
          <w:rFonts w:ascii="BMWTypeNext" w:hAnsi="BMWTypeNext"/>
          <w:lang w:val="nl-NL"/>
        </w:rPr>
        <w:t xml:space="preserve">YouTube: </w:t>
      </w:r>
      <w:hyperlink r:id="rId19" w:history="1">
        <w:r w:rsidRPr="00A01C14">
          <w:rPr>
            <w:rStyle w:val="Hyperlink"/>
            <w:rFonts w:ascii="BMWTypeNext" w:hAnsi="BMWTypeNext"/>
            <w:lang w:val="nl-NL"/>
          </w:rPr>
          <w:t>https://www.youtube.com/bmwgroup</w:t>
        </w:r>
      </w:hyperlink>
      <w:r w:rsidRPr="00A01C14">
        <w:rPr>
          <w:rFonts w:ascii="BMWTypeNext" w:hAnsi="BMWTypeNext"/>
          <w:lang w:val="nl-NL"/>
        </w:rPr>
        <w:t xml:space="preserve"> </w:t>
      </w:r>
    </w:p>
    <w:p w14:paraId="466D45C0" w14:textId="77777777" w:rsidR="00A64F13" w:rsidRPr="00A01C14" w:rsidRDefault="00A64F13" w:rsidP="00A64F13">
      <w:pPr>
        <w:pStyle w:val="Geenafstand"/>
        <w:rPr>
          <w:rFonts w:ascii="BMWTypeNext" w:hAnsi="BMWTypeNext"/>
          <w:lang w:val="nl-NL"/>
        </w:rPr>
      </w:pPr>
      <w:r w:rsidRPr="00A01C14">
        <w:rPr>
          <w:rFonts w:ascii="BMWTypeNext" w:hAnsi="BMWTypeNext"/>
          <w:lang w:val="nl-NL"/>
        </w:rPr>
        <w:t xml:space="preserve">Instagram: </w:t>
      </w:r>
      <w:hyperlink r:id="rId20" w:history="1">
        <w:r w:rsidRPr="00A01C14">
          <w:rPr>
            <w:rStyle w:val="Hyperlink"/>
            <w:rFonts w:ascii="BMWTypeNext" w:hAnsi="BMWTypeNext"/>
            <w:lang w:val="nl-NL"/>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1E35" w14:textId="77777777" w:rsidR="003659F2" w:rsidRDefault="003659F2" w:rsidP="001568FA">
      <w:pPr>
        <w:spacing w:line="240" w:lineRule="auto"/>
      </w:pPr>
      <w:r>
        <w:separator/>
      </w:r>
    </w:p>
  </w:endnote>
  <w:endnote w:type="continuationSeparator" w:id="0">
    <w:p w14:paraId="4FB45A1B" w14:textId="77777777" w:rsidR="003659F2" w:rsidRDefault="003659F2"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Next">
    <w:panose1 w:val="00000000000000000000"/>
    <w:charset w:val="00"/>
    <w:family w:val="auto"/>
    <w:pitch w:val="variable"/>
    <w:sig w:usb0="A000028F" w:usb1="12002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A95B" w14:textId="77777777" w:rsidR="001C568D" w:rsidRDefault="001C568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A01C14"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E9E3" w14:textId="77777777" w:rsidR="003659F2" w:rsidRDefault="003659F2" w:rsidP="001568FA">
      <w:pPr>
        <w:spacing w:line="240" w:lineRule="auto"/>
      </w:pPr>
      <w:r>
        <w:separator/>
      </w:r>
    </w:p>
  </w:footnote>
  <w:footnote w:type="continuationSeparator" w:id="0">
    <w:p w14:paraId="62D31910" w14:textId="77777777" w:rsidR="003659F2" w:rsidRDefault="003659F2"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AD7B" w14:textId="77777777" w:rsidR="001C568D" w:rsidRDefault="001C56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6AB1276A" w:rsidR="000911F8" w:rsidRPr="002F2F4E" w:rsidRDefault="00CC3B6D"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8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00D94A35" w:rsidR="000911F8" w:rsidRPr="008B3DF4" w:rsidRDefault="00CC3B6D"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sidRPr="00CC3B6D">
            <w:rPr>
              <w:rFonts w:eastAsia="Times New Roman" w:cs="BMWType V2 Bold"/>
              <w:spacing w:val="-4"/>
              <w:kern w:val="0"/>
              <w:lang w:val="en-US" w:eastAsia="de-DE"/>
              <w14:ligatures w14:val="none"/>
              <w14:numSpacing w14:val="default"/>
            </w:rPr>
            <w:t xml:space="preserve">De </w:t>
          </w:r>
          <w:proofErr w:type="spellStart"/>
          <w:r w:rsidRPr="00CC3B6D">
            <w:rPr>
              <w:rFonts w:eastAsia="Times New Roman" w:cs="BMWType V2 Bold"/>
              <w:spacing w:val="-4"/>
              <w:kern w:val="0"/>
              <w:lang w:val="en-US" w:eastAsia="de-DE"/>
              <w14:ligatures w14:val="none"/>
              <w14:numSpacing w14:val="default"/>
            </w:rPr>
            <w:t>allereerste</w:t>
          </w:r>
          <w:proofErr w:type="spellEnd"/>
          <w:r w:rsidRPr="00CC3B6D">
            <w:rPr>
              <w:rFonts w:eastAsia="Times New Roman" w:cs="BMWType V2 Bold"/>
              <w:spacing w:val="-4"/>
              <w:kern w:val="0"/>
              <w:lang w:val="en-US" w:eastAsia="de-DE"/>
              <w14:ligatures w14:val="none"/>
              <w14:numSpacing w14:val="default"/>
            </w:rPr>
            <w:t xml:space="preserve"> BMW iX4</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A44"/>
    <w:multiLevelType w:val="multilevel"/>
    <w:tmpl w:val="ED22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43ED5"/>
    <w:multiLevelType w:val="multilevel"/>
    <w:tmpl w:val="60FE7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F0C00"/>
    <w:multiLevelType w:val="multilevel"/>
    <w:tmpl w:val="27AC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15E3B"/>
    <w:multiLevelType w:val="hybridMultilevel"/>
    <w:tmpl w:val="C742E09E"/>
    <w:lvl w:ilvl="0" w:tplc="78D28F24">
      <w:start w:val="600"/>
      <w:numFmt w:val="bullet"/>
      <w:lvlText w:val="-"/>
      <w:lvlJc w:val="left"/>
      <w:pPr>
        <w:ind w:left="1068" w:hanging="360"/>
      </w:pPr>
      <w:rPr>
        <w:rFonts w:ascii="BMWTypeNext" w:eastAsiaTheme="minorHAnsi" w:hAnsi="BMWTypeNext"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BFB6C37"/>
    <w:multiLevelType w:val="multilevel"/>
    <w:tmpl w:val="A364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C0C95"/>
    <w:multiLevelType w:val="multilevel"/>
    <w:tmpl w:val="C6424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082DA1"/>
    <w:multiLevelType w:val="multilevel"/>
    <w:tmpl w:val="5C0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017A85"/>
    <w:multiLevelType w:val="multilevel"/>
    <w:tmpl w:val="183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FE7EE5"/>
    <w:multiLevelType w:val="multilevel"/>
    <w:tmpl w:val="CFA82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3"/>
  </w:num>
  <w:num w:numId="2" w16cid:durableId="1997875948">
    <w:abstractNumId w:val="7"/>
  </w:num>
  <w:num w:numId="3" w16cid:durableId="907685608">
    <w:abstractNumId w:val="4"/>
  </w:num>
  <w:num w:numId="4" w16cid:durableId="2066224021">
    <w:abstractNumId w:val="6"/>
  </w:num>
  <w:num w:numId="5" w16cid:durableId="1395816751">
    <w:abstractNumId w:val="8"/>
  </w:num>
  <w:num w:numId="6" w16cid:durableId="1209414258">
    <w:abstractNumId w:val="9"/>
  </w:num>
  <w:num w:numId="7" w16cid:durableId="256063293">
    <w:abstractNumId w:val="0"/>
  </w:num>
  <w:num w:numId="8" w16cid:durableId="1489901806">
    <w:abstractNumId w:val="1"/>
  </w:num>
  <w:num w:numId="9" w16cid:durableId="618415174">
    <w:abstractNumId w:val="2"/>
  </w:num>
  <w:num w:numId="10" w16cid:durableId="38092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6BFC"/>
    <w:rsid w:val="000A79BC"/>
    <w:rsid w:val="000A79FC"/>
    <w:rsid w:val="000B1053"/>
    <w:rsid w:val="000B27AE"/>
    <w:rsid w:val="000B4475"/>
    <w:rsid w:val="000B4A11"/>
    <w:rsid w:val="000C289F"/>
    <w:rsid w:val="000C673C"/>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3CE6"/>
    <w:rsid w:val="00185A38"/>
    <w:rsid w:val="00185D09"/>
    <w:rsid w:val="001869F7"/>
    <w:rsid w:val="001900A1"/>
    <w:rsid w:val="00194A98"/>
    <w:rsid w:val="00195C3C"/>
    <w:rsid w:val="0019674D"/>
    <w:rsid w:val="001A0C08"/>
    <w:rsid w:val="001A26CF"/>
    <w:rsid w:val="001A3F00"/>
    <w:rsid w:val="001B5831"/>
    <w:rsid w:val="001B6058"/>
    <w:rsid w:val="001C335B"/>
    <w:rsid w:val="001C37D8"/>
    <w:rsid w:val="001C44D2"/>
    <w:rsid w:val="001C568D"/>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07D6"/>
    <w:rsid w:val="002D108E"/>
    <w:rsid w:val="002D41F5"/>
    <w:rsid w:val="002D548B"/>
    <w:rsid w:val="002D65BA"/>
    <w:rsid w:val="002D6B9A"/>
    <w:rsid w:val="002E07E2"/>
    <w:rsid w:val="002E18BF"/>
    <w:rsid w:val="002E20E1"/>
    <w:rsid w:val="002F04B4"/>
    <w:rsid w:val="002F2F4E"/>
    <w:rsid w:val="002F7923"/>
    <w:rsid w:val="00302F75"/>
    <w:rsid w:val="00305525"/>
    <w:rsid w:val="00313429"/>
    <w:rsid w:val="00314A97"/>
    <w:rsid w:val="00315EEB"/>
    <w:rsid w:val="003163E7"/>
    <w:rsid w:val="00317E01"/>
    <w:rsid w:val="003204EF"/>
    <w:rsid w:val="00320C14"/>
    <w:rsid w:val="00322F02"/>
    <w:rsid w:val="0032440C"/>
    <w:rsid w:val="003340A8"/>
    <w:rsid w:val="00342976"/>
    <w:rsid w:val="00346775"/>
    <w:rsid w:val="003527BB"/>
    <w:rsid w:val="00360A7D"/>
    <w:rsid w:val="003659F2"/>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2ED8"/>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493A"/>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371B"/>
    <w:rsid w:val="004E7B09"/>
    <w:rsid w:val="004F0D50"/>
    <w:rsid w:val="004F44B2"/>
    <w:rsid w:val="004F5D08"/>
    <w:rsid w:val="00501870"/>
    <w:rsid w:val="005114F6"/>
    <w:rsid w:val="00511557"/>
    <w:rsid w:val="0051180B"/>
    <w:rsid w:val="005120EA"/>
    <w:rsid w:val="005133C5"/>
    <w:rsid w:val="00515346"/>
    <w:rsid w:val="0052028E"/>
    <w:rsid w:val="00523B67"/>
    <w:rsid w:val="00523C7D"/>
    <w:rsid w:val="005240F2"/>
    <w:rsid w:val="0052729A"/>
    <w:rsid w:val="00527F7A"/>
    <w:rsid w:val="005314BD"/>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38C2"/>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087C"/>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6E3B"/>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184A"/>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0747"/>
    <w:rsid w:val="008B3DF4"/>
    <w:rsid w:val="008B475D"/>
    <w:rsid w:val="008B6094"/>
    <w:rsid w:val="008B7054"/>
    <w:rsid w:val="008B725B"/>
    <w:rsid w:val="008C2BE9"/>
    <w:rsid w:val="008C3A35"/>
    <w:rsid w:val="008C6146"/>
    <w:rsid w:val="008D21F7"/>
    <w:rsid w:val="008D24A0"/>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35FE0"/>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5286"/>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1C14"/>
    <w:rsid w:val="00A0358F"/>
    <w:rsid w:val="00A04648"/>
    <w:rsid w:val="00A07CF1"/>
    <w:rsid w:val="00A143AF"/>
    <w:rsid w:val="00A1578E"/>
    <w:rsid w:val="00A24969"/>
    <w:rsid w:val="00A30E1B"/>
    <w:rsid w:val="00A311D6"/>
    <w:rsid w:val="00A337E6"/>
    <w:rsid w:val="00A354FF"/>
    <w:rsid w:val="00A4168A"/>
    <w:rsid w:val="00A477D5"/>
    <w:rsid w:val="00A53387"/>
    <w:rsid w:val="00A537BC"/>
    <w:rsid w:val="00A57967"/>
    <w:rsid w:val="00A62859"/>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67D7"/>
    <w:rsid w:val="00AA7AF9"/>
    <w:rsid w:val="00AB008C"/>
    <w:rsid w:val="00AB3196"/>
    <w:rsid w:val="00AB4B3A"/>
    <w:rsid w:val="00AB56BE"/>
    <w:rsid w:val="00AB5D1F"/>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254B"/>
    <w:rsid w:val="00B45B82"/>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4DF7"/>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2496"/>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0811"/>
    <w:rsid w:val="00C453FE"/>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6A43"/>
    <w:rsid w:val="00CA790D"/>
    <w:rsid w:val="00CA7A15"/>
    <w:rsid w:val="00CB134F"/>
    <w:rsid w:val="00CB2B9E"/>
    <w:rsid w:val="00CB4690"/>
    <w:rsid w:val="00CB568B"/>
    <w:rsid w:val="00CC150A"/>
    <w:rsid w:val="00CC1A4C"/>
    <w:rsid w:val="00CC3B6D"/>
    <w:rsid w:val="00CC7FF9"/>
    <w:rsid w:val="00CD21E3"/>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569"/>
    <w:rsid w:val="00D457A6"/>
    <w:rsid w:val="00D47A81"/>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65D43"/>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6271"/>
    <w:rsid w:val="00F17C46"/>
    <w:rsid w:val="00F201A4"/>
    <w:rsid w:val="00F20EEA"/>
    <w:rsid w:val="00F26B1D"/>
    <w:rsid w:val="00F31DAC"/>
    <w:rsid w:val="00F341D6"/>
    <w:rsid w:val="00F34DF5"/>
    <w:rsid w:val="00F4187D"/>
    <w:rsid w:val="00F42091"/>
    <w:rsid w:val="00F43367"/>
    <w:rsid w:val="00F43EE1"/>
    <w:rsid w:val="00F46FB4"/>
    <w:rsid w:val="00F51D65"/>
    <w:rsid w:val="00F53438"/>
    <w:rsid w:val="00F552CF"/>
    <w:rsid w:val="00F552E3"/>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B5499"/>
    <w:rsid w:val="00FC081F"/>
    <w:rsid w:val="00FC15AF"/>
    <w:rsid w:val="00FC6B85"/>
    <w:rsid w:val="00FD2462"/>
    <w:rsid w:val="00FD382E"/>
    <w:rsid w:val="00FD410A"/>
    <w:rsid w:val="00FD58AA"/>
    <w:rsid w:val="00FD5C0E"/>
    <w:rsid w:val="00FD5E5D"/>
    <w:rsid w:val="00FE491A"/>
    <w:rsid w:val="00FF0775"/>
    <w:rsid w:val="00FF2372"/>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8B07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CC3B6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styleId="Zwaar">
    <w:name w:val="Strong"/>
    <w:basedOn w:val="Standaardalinea-lettertype"/>
    <w:uiPriority w:val="22"/>
    <w:qFormat/>
    <w:rsid w:val="008B0747"/>
    <w:rPr>
      <w:b/>
      <w:bCs/>
    </w:rPr>
  </w:style>
  <w:style w:type="paragraph" w:styleId="Lijstalinea">
    <w:name w:val="List Paragraph"/>
    <w:basedOn w:val="Standaard"/>
    <w:uiPriority w:val="34"/>
    <w:qFormat/>
    <w:rsid w:val="008B0747"/>
    <w:pPr>
      <w:ind w:left="720"/>
      <w:contextualSpacing/>
    </w:pPr>
  </w:style>
  <w:style w:type="paragraph" w:styleId="Normaalweb">
    <w:name w:val="Normal (Web)"/>
    <w:basedOn w:val="Standaard"/>
    <w:uiPriority w:val="99"/>
    <w:semiHidden/>
    <w:unhideWhenUsed/>
    <w:rsid w:val="008B0747"/>
    <w:rPr>
      <w:rFonts w:ascii="Times New Roman" w:hAnsi="Times New Roman" w:cs="Times New Roman"/>
      <w:sz w:val="24"/>
      <w:szCs w:val="24"/>
    </w:rPr>
  </w:style>
  <w:style w:type="character" w:customStyle="1" w:styleId="Kop2Char">
    <w:name w:val="Kop 2 Char"/>
    <w:basedOn w:val="Standaardalinea-lettertype"/>
    <w:link w:val="Kop2"/>
    <w:uiPriority w:val="9"/>
    <w:semiHidden/>
    <w:rsid w:val="008B0747"/>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Standaard1">
    <w:name w:val="Standaard1"/>
    <w:basedOn w:val="Standaard"/>
    <w:rPr>
      <w:rFonts w:cs="Times New Roman"/>
      <w:kern w:val="2"/>
      <w:lang w:val="nl-NL" w:eastAsia="nl-NL"/>
      <w14:ligatures w14:val="standardContextual"/>
      <w14:numSpacing w14:val="default"/>
    </w:rPr>
  </w:style>
  <w:style w:type="character" w:customStyle="1" w:styleId="Kop3Char">
    <w:name w:val="Kop 3 Char"/>
    <w:basedOn w:val="Standaardalinea-lettertype"/>
    <w:link w:val="Kop3"/>
    <w:uiPriority w:val="9"/>
    <w:semiHidden/>
    <w:rsid w:val="00CC3B6D"/>
    <w:rPr>
      <w:rFonts w:asciiTheme="majorHAnsi" w:eastAsiaTheme="majorEastAsia" w:hAnsiTheme="majorHAnsi" w:cstheme="majorBidi"/>
      <w:color w:val="1F3763" w:themeColor="accent1" w:themeShade="7F"/>
      <w:kern w:val="16"/>
      <w:sz w:val="24"/>
      <w:szCs w:val="24"/>
      <w14:ligatures w14:val="standard"/>
      <w14:numSpacing w14:val="tabular"/>
    </w:rPr>
  </w:style>
  <w:style w:type="paragraph" w:customStyle="1" w:styleId="Standaard2">
    <w:name w:val="Standaard2"/>
    <w:basedOn w:val="Standaard"/>
    <w:rPr>
      <w:rFonts w:cs="Times New Roman"/>
      <w:kern w:val="2"/>
      <w:lang w:val="nl-NL" w:eastAsia="nl-NL"/>
      <w14:ligatures w14:val="standardContextual"/>
      <w14:numSpacing w14:val="default"/>
    </w:rPr>
  </w:style>
  <w:style w:type="paragraph" w:customStyle="1" w:styleId="Geenafstand1">
    <w:name w:val="Geen afstand1"/>
    <w:basedOn w:val="Standaard"/>
    <w:pPr>
      <w:spacing w:line="240" w:lineRule="auto"/>
    </w:pPr>
    <w:rPr>
      <w:rFonts w:ascii="Calibri" w:hAnsi="Calibri" w:cs="Calibri"/>
      <w:kern w:val="2"/>
      <w:sz w:val="22"/>
      <w:szCs w:val="2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3175</Words>
  <Characters>19654</Characters>
  <Application>Microsoft Office Word</Application>
  <DocSecurity>0</DocSecurity>
  <Lines>446</Lines>
  <Paragraphs>144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2026-10-07T15:09:00Z</dcterms:created>
  <dcterms:modified xsi:type="dcterms:W3CDTF">2026-10-07T15:09:00Z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